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05BAB" w14:textId="660957EC" w:rsidR="00D61716" w:rsidRPr="00070810" w:rsidRDefault="00527265">
      <w:pPr>
        <w:pStyle w:val="Text"/>
        <w:rPr>
          <w:sz w:val="30"/>
          <w:szCs w:val="3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C1C52EF" wp14:editId="25A68214">
            <wp:simplePos x="0" y="0"/>
            <wp:positionH relativeFrom="margin">
              <wp:posOffset>4980685</wp:posOffset>
            </wp:positionH>
            <wp:positionV relativeFrom="page">
              <wp:posOffset>314959</wp:posOffset>
            </wp:positionV>
            <wp:extent cx="956565" cy="300397"/>
            <wp:effectExtent l="0" t="0" r="0" b="0"/>
            <wp:wrapThrough wrapText="bothSides" distL="152400" distR="152400">
              <wp:wrapPolygon edited="1">
                <wp:start x="654" y="1478"/>
                <wp:lineTo x="654" y="11688"/>
                <wp:lineTo x="1582" y="11755"/>
                <wp:lineTo x="2299" y="15382"/>
                <wp:lineTo x="2299" y="11688"/>
                <wp:lineTo x="3080" y="11688"/>
                <wp:lineTo x="3080" y="20688"/>
                <wp:lineTo x="2299" y="20688"/>
                <wp:lineTo x="2278" y="16927"/>
                <wp:lineTo x="1498" y="20688"/>
                <wp:lineTo x="591" y="20621"/>
                <wp:lineTo x="1540" y="16188"/>
                <wp:lineTo x="1371" y="15113"/>
                <wp:lineTo x="654" y="11688"/>
                <wp:lineTo x="654" y="1478"/>
                <wp:lineTo x="802" y="1478"/>
                <wp:lineTo x="2911" y="1478"/>
                <wp:lineTo x="2869" y="2418"/>
                <wp:lineTo x="1898" y="8195"/>
                <wp:lineTo x="2974" y="8195"/>
                <wp:lineTo x="2974" y="10478"/>
                <wp:lineTo x="717" y="10478"/>
                <wp:lineTo x="780" y="9538"/>
                <wp:lineTo x="1751" y="3762"/>
                <wp:lineTo x="780" y="3762"/>
                <wp:lineTo x="802" y="1478"/>
                <wp:lineTo x="3607" y="1478"/>
                <wp:lineTo x="4409" y="1545"/>
                <wp:lineTo x="5063" y="6247"/>
                <wp:lineTo x="5716" y="1478"/>
                <wp:lineTo x="6518" y="1478"/>
                <wp:lineTo x="6919" y="10478"/>
                <wp:lineTo x="6138" y="10478"/>
                <wp:lineTo x="5906" y="5508"/>
                <wp:lineTo x="5738" y="6639"/>
                <wp:lineTo x="5738" y="11553"/>
                <wp:lineTo x="7530" y="11553"/>
                <wp:lineTo x="7530" y="13703"/>
                <wp:lineTo x="6497" y="13770"/>
                <wp:lineTo x="6518" y="15046"/>
                <wp:lineTo x="7425" y="15046"/>
                <wp:lineTo x="7425" y="17061"/>
                <wp:lineTo x="6497" y="17128"/>
                <wp:lineTo x="6497" y="18405"/>
                <wp:lineTo x="7573" y="18405"/>
                <wp:lineTo x="7573" y="20554"/>
                <wp:lineTo x="5716" y="20554"/>
                <wp:lineTo x="5738" y="11553"/>
                <wp:lineTo x="5738" y="6639"/>
                <wp:lineTo x="5168" y="10478"/>
                <wp:lineTo x="4915" y="10411"/>
                <wp:lineTo x="4177" y="5374"/>
                <wp:lineTo x="3966" y="10478"/>
                <wp:lineTo x="3586" y="10478"/>
                <wp:lineTo x="3586" y="11553"/>
                <wp:lineTo x="4366" y="11553"/>
                <wp:lineTo x="4366" y="18270"/>
                <wp:lineTo x="5379" y="18337"/>
                <wp:lineTo x="5379" y="20554"/>
                <wp:lineTo x="3586" y="20554"/>
                <wp:lineTo x="3586" y="11553"/>
                <wp:lineTo x="3586" y="10478"/>
                <wp:lineTo x="3185" y="10478"/>
                <wp:lineTo x="3607" y="1478"/>
                <wp:lineTo x="7320" y="1478"/>
                <wp:lineTo x="9134" y="1478"/>
                <wp:lineTo x="9134" y="3627"/>
                <wp:lineTo x="8100" y="3627"/>
                <wp:lineTo x="8100" y="4971"/>
                <wp:lineTo x="9028" y="4971"/>
                <wp:lineTo x="9028" y="6986"/>
                <wp:lineTo x="8100" y="6986"/>
                <wp:lineTo x="8100" y="8329"/>
                <wp:lineTo x="9155" y="8329"/>
                <wp:lineTo x="9155" y="10478"/>
                <wp:lineTo x="8016" y="10478"/>
                <wp:lineTo x="8016" y="11553"/>
                <wp:lineTo x="8796" y="11621"/>
                <wp:lineTo x="9239" y="13837"/>
                <wp:lineTo x="8796" y="13770"/>
                <wp:lineTo x="8796" y="15919"/>
                <wp:lineTo x="9323" y="15785"/>
                <wp:lineTo x="9471" y="15113"/>
                <wp:lineTo x="9408" y="14106"/>
                <wp:lineTo x="9239" y="13837"/>
                <wp:lineTo x="8796" y="11621"/>
                <wp:lineTo x="9555" y="11688"/>
                <wp:lineTo x="9977" y="12494"/>
                <wp:lineTo x="10230" y="13703"/>
                <wp:lineTo x="10230" y="15919"/>
                <wp:lineTo x="9977" y="17195"/>
                <wp:lineTo x="9598" y="17934"/>
                <wp:lineTo x="8796" y="18136"/>
                <wp:lineTo x="8796" y="20554"/>
                <wp:lineTo x="8016" y="20554"/>
                <wp:lineTo x="8016" y="11553"/>
                <wp:lineTo x="8016" y="10478"/>
                <wp:lineTo x="7320" y="10478"/>
                <wp:lineTo x="7320" y="1478"/>
                <wp:lineTo x="9619" y="1478"/>
                <wp:lineTo x="10336" y="1612"/>
                <wp:lineTo x="11370" y="6112"/>
                <wp:lineTo x="11370" y="1478"/>
                <wp:lineTo x="12129" y="1478"/>
                <wp:lineTo x="12129" y="10478"/>
                <wp:lineTo x="11475" y="10348"/>
                <wp:lineTo x="11475" y="11352"/>
                <wp:lineTo x="12129" y="11620"/>
                <wp:lineTo x="12509" y="12494"/>
                <wp:lineTo x="12677" y="13904"/>
                <wp:lineTo x="12677" y="14307"/>
                <wp:lineTo x="11897" y="14307"/>
                <wp:lineTo x="11813" y="13703"/>
                <wp:lineTo x="11707" y="13501"/>
                <wp:lineTo x="11391" y="13635"/>
                <wp:lineTo x="11327" y="14240"/>
                <wp:lineTo x="11538" y="14777"/>
                <wp:lineTo x="12361" y="15583"/>
                <wp:lineTo x="12656" y="16389"/>
                <wp:lineTo x="12762" y="17263"/>
                <wp:lineTo x="12720" y="18942"/>
                <wp:lineTo x="12424" y="20151"/>
                <wp:lineTo x="11939" y="20755"/>
                <wp:lineTo x="11243" y="20688"/>
                <wp:lineTo x="10758" y="19882"/>
                <wp:lineTo x="10526" y="18673"/>
                <wp:lineTo x="10505" y="17666"/>
                <wp:lineTo x="11306" y="17733"/>
                <wp:lineTo x="11412" y="18472"/>
                <wp:lineTo x="11855" y="18472"/>
                <wp:lineTo x="11939" y="18136"/>
                <wp:lineTo x="11897" y="17397"/>
                <wp:lineTo x="10863" y="16255"/>
                <wp:lineTo x="10610" y="15449"/>
                <wp:lineTo x="10526" y="14643"/>
                <wp:lineTo x="10589" y="13031"/>
                <wp:lineTo x="10800" y="12091"/>
                <wp:lineTo x="11222" y="11486"/>
                <wp:lineTo x="11475" y="11352"/>
                <wp:lineTo x="11475" y="10348"/>
                <wp:lineTo x="11454" y="10344"/>
                <wp:lineTo x="10357" y="5642"/>
                <wp:lineTo x="10357" y="10478"/>
                <wp:lineTo x="9619" y="10478"/>
                <wp:lineTo x="9619" y="1478"/>
                <wp:lineTo x="13521" y="1478"/>
                <wp:lineTo x="13880" y="1508"/>
                <wp:lineTo x="13922" y="4433"/>
                <wp:lineTo x="13880" y="4366"/>
                <wp:lineTo x="13605" y="7053"/>
                <wp:lineTo x="14196" y="7053"/>
                <wp:lineTo x="13922" y="4433"/>
                <wp:lineTo x="13880" y="1508"/>
                <wp:lineTo x="14302" y="1545"/>
                <wp:lineTo x="15420" y="10478"/>
                <wp:lineTo x="14787" y="10382"/>
                <wp:lineTo x="14787" y="11553"/>
                <wp:lineTo x="15567" y="11620"/>
                <wp:lineTo x="16242" y="16389"/>
                <wp:lineTo x="16896" y="11553"/>
                <wp:lineTo x="17677" y="11553"/>
                <wp:lineTo x="18098" y="20554"/>
                <wp:lineTo x="17297" y="20554"/>
                <wp:lineTo x="17065" y="15516"/>
                <wp:lineTo x="16348" y="20554"/>
                <wp:lineTo x="16073" y="20420"/>
                <wp:lineTo x="15356" y="15516"/>
                <wp:lineTo x="15145" y="20554"/>
                <wp:lineTo x="14344" y="20420"/>
                <wp:lineTo x="14787" y="11553"/>
                <wp:lineTo x="14787" y="10382"/>
                <wp:lineTo x="14534" y="10344"/>
                <wp:lineTo x="14407" y="9001"/>
                <wp:lineTo x="13395" y="9001"/>
                <wp:lineTo x="13247" y="10478"/>
                <wp:lineTo x="13184" y="10472"/>
                <wp:lineTo x="13184" y="11553"/>
                <wp:lineTo x="13964" y="11553"/>
                <wp:lineTo x="13964" y="20554"/>
                <wp:lineTo x="13163" y="20554"/>
                <wp:lineTo x="13184" y="11553"/>
                <wp:lineTo x="13184" y="10472"/>
                <wp:lineTo x="12424" y="10411"/>
                <wp:lineTo x="13521" y="1478"/>
                <wp:lineTo x="18436" y="1478"/>
                <wp:lineTo x="18436" y="11553"/>
                <wp:lineTo x="19216" y="11553"/>
                <wp:lineTo x="19259" y="17800"/>
                <wp:lineTo x="19470" y="18405"/>
                <wp:lineTo x="19891" y="18337"/>
                <wp:lineTo x="20081" y="17598"/>
                <wp:lineTo x="20102" y="11553"/>
                <wp:lineTo x="20904" y="11620"/>
                <wp:lineTo x="20862" y="18203"/>
                <wp:lineTo x="20609" y="19614"/>
                <wp:lineTo x="20187" y="20554"/>
                <wp:lineTo x="19512" y="20823"/>
                <wp:lineTo x="18942" y="20218"/>
                <wp:lineTo x="18563" y="19009"/>
                <wp:lineTo x="18436" y="17867"/>
                <wp:lineTo x="18436" y="11553"/>
                <wp:lineTo x="18436" y="1478"/>
                <wp:lineTo x="654" y="147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men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565" cy="300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  <w:sz w:val="30"/>
          <w:szCs w:val="30"/>
        </w:rPr>
        <w:t xml:space="preserve"> </w:t>
      </w:r>
      <w:r>
        <w:rPr>
          <w:rFonts w:eastAsia="Arial Unicode MS" w:cs="Arial Unicode MS"/>
          <w:b/>
          <w:bCs/>
          <w:sz w:val="30"/>
          <w:szCs w:val="30"/>
        </w:rPr>
        <w:t>Podnikatelsk</w:t>
      </w:r>
      <w:r>
        <w:rPr>
          <w:rFonts w:eastAsia="Arial Unicode MS" w:cs="Arial Unicode MS"/>
          <w:b/>
          <w:bCs/>
          <w:sz w:val="30"/>
          <w:szCs w:val="30"/>
        </w:rPr>
        <w:t xml:space="preserve">á </w:t>
      </w:r>
      <w:r>
        <w:rPr>
          <w:rFonts w:eastAsia="Arial Unicode MS" w:cs="Arial Unicode MS"/>
          <w:b/>
          <w:bCs/>
          <w:sz w:val="30"/>
          <w:szCs w:val="30"/>
        </w:rPr>
        <w:t>platforma Zm</w:t>
      </w:r>
      <w:r>
        <w:rPr>
          <w:rFonts w:eastAsia="Arial Unicode MS" w:cs="Arial Unicode MS"/>
          <w:b/>
          <w:bCs/>
          <w:sz w:val="30"/>
          <w:szCs w:val="30"/>
        </w:rPr>
        <w:t>ě</w:t>
      </w:r>
      <w:r>
        <w:rPr>
          <w:rFonts w:eastAsia="Arial Unicode MS" w:cs="Arial Unicode MS"/>
          <w:b/>
          <w:bCs/>
          <w:sz w:val="30"/>
          <w:szCs w:val="30"/>
        </w:rPr>
        <w:t>na k lep</w:t>
      </w:r>
      <w:r>
        <w:rPr>
          <w:rFonts w:eastAsia="Arial Unicode MS" w:cs="Arial Unicode MS"/>
          <w:b/>
          <w:bCs/>
          <w:sz w:val="30"/>
          <w:szCs w:val="30"/>
        </w:rPr>
        <w:t>ší</w:t>
      </w:r>
      <w:r>
        <w:rPr>
          <w:rFonts w:eastAsia="Arial Unicode MS" w:cs="Arial Unicode MS"/>
          <w:b/>
          <w:bCs/>
          <w:sz w:val="30"/>
          <w:szCs w:val="30"/>
        </w:rPr>
        <w:t>mu p</w:t>
      </w:r>
      <w:r>
        <w:rPr>
          <w:rFonts w:eastAsia="Arial Unicode MS" w:cs="Arial Unicode MS"/>
          <w:b/>
          <w:bCs/>
          <w:sz w:val="30"/>
          <w:szCs w:val="30"/>
        </w:rPr>
        <w:t>ř</w:t>
      </w:r>
      <w:r>
        <w:rPr>
          <w:rFonts w:eastAsia="Arial Unicode MS" w:cs="Arial Unicode MS"/>
          <w:b/>
          <w:bCs/>
          <w:sz w:val="30"/>
          <w:szCs w:val="30"/>
        </w:rPr>
        <w:t>edstavuje 10 opat</w:t>
      </w:r>
      <w:r>
        <w:rPr>
          <w:rFonts w:eastAsia="Arial Unicode MS" w:cs="Arial Unicode MS"/>
          <w:b/>
          <w:bCs/>
          <w:sz w:val="30"/>
          <w:szCs w:val="30"/>
        </w:rPr>
        <w:t>ř</w:t>
      </w:r>
      <w:r>
        <w:rPr>
          <w:rFonts w:eastAsia="Arial Unicode MS" w:cs="Arial Unicode MS"/>
          <w:b/>
          <w:bCs/>
          <w:sz w:val="30"/>
          <w:szCs w:val="30"/>
        </w:rPr>
        <w:t>en</w:t>
      </w:r>
      <w:r>
        <w:rPr>
          <w:rFonts w:eastAsia="Arial Unicode MS" w:cs="Arial Unicode MS"/>
          <w:b/>
          <w:bCs/>
          <w:sz w:val="30"/>
          <w:szCs w:val="30"/>
        </w:rPr>
        <w:t xml:space="preserve">í </w:t>
      </w:r>
      <w:r>
        <w:rPr>
          <w:rFonts w:eastAsia="Arial Unicode MS" w:cs="Arial Unicode MS"/>
          <w:b/>
          <w:bCs/>
          <w:sz w:val="30"/>
          <w:szCs w:val="30"/>
        </w:rPr>
        <w:t>pro udr</w:t>
      </w:r>
      <w:r>
        <w:rPr>
          <w:rFonts w:eastAsia="Arial Unicode MS" w:cs="Arial Unicode MS"/>
          <w:b/>
          <w:bCs/>
          <w:sz w:val="30"/>
          <w:szCs w:val="30"/>
        </w:rPr>
        <w:t>ž</w:t>
      </w:r>
      <w:r>
        <w:rPr>
          <w:rFonts w:eastAsia="Arial Unicode MS" w:cs="Arial Unicode MS"/>
          <w:b/>
          <w:bCs/>
          <w:sz w:val="30"/>
          <w:szCs w:val="30"/>
        </w:rPr>
        <w:t>iteln</w:t>
      </w:r>
      <w:r>
        <w:rPr>
          <w:rFonts w:eastAsia="Arial Unicode MS" w:cs="Arial Unicode MS"/>
          <w:b/>
          <w:bCs/>
          <w:sz w:val="30"/>
          <w:szCs w:val="30"/>
        </w:rPr>
        <w:t xml:space="preserve">ý </w:t>
      </w:r>
      <w:r>
        <w:rPr>
          <w:rFonts w:eastAsia="Arial Unicode MS" w:cs="Arial Unicode MS"/>
          <w:b/>
          <w:bCs/>
          <w:sz w:val="30"/>
          <w:szCs w:val="30"/>
        </w:rPr>
        <w:t>restart ekonomiky</w:t>
      </w:r>
    </w:p>
    <w:p w14:paraId="096AB5E9" w14:textId="0F7EF6FE" w:rsidR="00D61716" w:rsidRPr="00070810" w:rsidRDefault="00527265">
      <w:pPr>
        <w:pStyle w:val="Text"/>
        <w:rPr>
          <w:b/>
          <w:bCs/>
        </w:rPr>
      </w:pPr>
      <w:r>
        <w:rPr>
          <w:rFonts w:eastAsia="Arial Unicode MS" w:cs="Arial Unicode MS"/>
          <w:b/>
          <w:bCs/>
        </w:rPr>
        <w:t xml:space="preserve">Praha, 4. </w:t>
      </w:r>
      <w:r>
        <w:rPr>
          <w:rFonts w:eastAsia="Arial Unicode MS" w:cs="Arial Unicode MS"/>
          <w:b/>
          <w:bCs/>
        </w:rPr>
        <w:t>ú</w:t>
      </w:r>
      <w:r>
        <w:rPr>
          <w:rFonts w:eastAsia="Arial Unicode MS" w:cs="Arial Unicode MS"/>
          <w:b/>
          <w:bCs/>
          <w:lang w:val="it-IT"/>
        </w:rPr>
        <w:t xml:space="preserve">nora 2021 </w:t>
      </w:r>
      <w:r>
        <w:rPr>
          <w:rFonts w:eastAsia="Arial Unicode MS" w:cs="Arial Unicode MS"/>
          <w:b/>
          <w:bCs/>
        </w:rPr>
        <w:t xml:space="preserve">– </w:t>
      </w:r>
      <w:r>
        <w:rPr>
          <w:rFonts w:eastAsia="Arial Unicode MS" w:cs="Arial Unicode MS"/>
          <w:b/>
          <w:bCs/>
        </w:rPr>
        <w:t>Byznysov</w:t>
      </w:r>
      <w:r>
        <w:rPr>
          <w:rFonts w:eastAsia="Arial Unicode MS" w:cs="Arial Unicode MS"/>
          <w:b/>
          <w:bCs/>
        </w:rPr>
        <w:t xml:space="preserve">á </w:t>
      </w:r>
      <w:r>
        <w:rPr>
          <w:rFonts w:eastAsia="Arial Unicode MS" w:cs="Arial Unicode MS"/>
          <w:b/>
          <w:bCs/>
        </w:rPr>
        <w:t>iniciativa Zm</w:t>
      </w:r>
      <w:r>
        <w:rPr>
          <w:rFonts w:eastAsia="Arial Unicode MS" w:cs="Arial Unicode MS"/>
          <w:b/>
          <w:bCs/>
        </w:rPr>
        <w:t>ě</w:t>
      </w:r>
      <w:r>
        <w:rPr>
          <w:rFonts w:eastAsia="Arial Unicode MS" w:cs="Arial Unicode MS"/>
          <w:b/>
          <w:bCs/>
        </w:rPr>
        <w:t>na k lep</w:t>
      </w:r>
      <w:r>
        <w:rPr>
          <w:rFonts w:eastAsia="Arial Unicode MS" w:cs="Arial Unicode MS"/>
          <w:b/>
          <w:bCs/>
        </w:rPr>
        <w:t>ší</w:t>
      </w:r>
      <w:r>
        <w:rPr>
          <w:rFonts w:eastAsia="Arial Unicode MS" w:cs="Arial Unicode MS"/>
          <w:b/>
          <w:bCs/>
        </w:rPr>
        <w:t>mu v</w:t>
      </w:r>
      <w:r>
        <w:rPr>
          <w:rFonts w:eastAsia="Arial Unicode MS" w:cs="Arial Unicode MS"/>
          <w:b/>
          <w:bCs/>
        </w:rPr>
        <w:t>č</w:t>
      </w:r>
      <w:r>
        <w:rPr>
          <w:rFonts w:eastAsia="Arial Unicode MS" w:cs="Arial Unicode MS"/>
          <w:b/>
          <w:bCs/>
          <w:lang w:val="it-IT"/>
        </w:rPr>
        <w:t>era p</w:t>
      </w:r>
      <w:proofErr w:type="spellStart"/>
      <w:r>
        <w:rPr>
          <w:rFonts w:eastAsia="Arial Unicode MS" w:cs="Arial Unicode MS"/>
          <w:b/>
          <w:bCs/>
        </w:rPr>
        <w:t>ř</w:t>
      </w:r>
      <w:r>
        <w:rPr>
          <w:rFonts w:eastAsia="Arial Unicode MS" w:cs="Arial Unicode MS"/>
          <w:b/>
          <w:bCs/>
        </w:rPr>
        <w:t>edstavila</w:t>
      </w:r>
      <w:proofErr w:type="spellEnd"/>
      <w:r>
        <w:rPr>
          <w:rFonts w:eastAsia="Arial Unicode MS" w:cs="Arial Unicode MS"/>
          <w:b/>
          <w:bCs/>
        </w:rPr>
        <w:t xml:space="preserve"> deset krok</w:t>
      </w:r>
      <w:r>
        <w:rPr>
          <w:rFonts w:eastAsia="Arial Unicode MS" w:cs="Arial Unicode MS"/>
          <w:b/>
          <w:bCs/>
        </w:rPr>
        <w:t>ů</w:t>
      </w:r>
      <w:r>
        <w:rPr>
          <w:rFonts w:eastAsia="Arial Unicode MS" w:cs="Arial Unicode MS"/>
          <w:b/>
          <w:bCs/>
        </w:rPr>
        <w:t>, kter</w:t>
      </w:r>
      <w:r>
        <w:rPr>
          <w:rFonts w:eastAsia="Arial Unicode MS" w:cs="Arial Unicode MS"/>
          <w:b/>
          <w:bCs/>
        </w:rPr>
        <w:t>é Č</w:t>
      </w:r>
      <w:r>
        <w:rPr>
          <w:rFonts w:eastAsia="Arial Unicode MS" w:cs="Arial Unicode MS"/>
          <w:b/>
          <w:bCs/>
        </w:rPr>
        <w:t xml:space="preserve">esku pomohou k </w:t>
      </w:r>
      <w:proofErr w:type="spellStart"/>
      <w:r>
        <w:rPr>
          <w:rFonts w:eastAsia="Arial Unicode MS" w:cs="Arial Unicode MS"/>
          <w:b/>
          <w:bCs/>
        </w:rPr>
        <w:t>udr</w:t>
      </w:r>
      <w:r>
        <w:rPr>
          <w:rFonts w:eastAsia="Arial Unicode MS" w:cs="Arial Unicode MS"/>
          <w:b/>
          <w:bCs/>
        </w:rPr>
        <w:t>ž</w:t>
      </w:r>
      <w:r>
        <w:rPr>
          <w:rFonts w:eastAsia="Arial Unicode MS" w:cs="Arial Unicode MS"/>
          <w:b/>
          <w:bCs/>
        </w:rPr>
        <w:t>iteln</w:t>
      </w:r>
      <w:proofErr w:type="spellEnd"/>
      <w:r>
        <w:rPr>
          <w:rFonts w:eastAsia="Arial Unicode MS" w:cs="Arial Unicode MS"/>
          <w:b/>
          <w:bCs/>
          <w:lang w:val="fr-FR"/>
        </w:rPr>
        <w:t>é</w:t>
      </w:r>
      <w:r>
        <w:rPr>
          <w:rFonts w:eastAsia="Arial Unicode MS" w:cs="Arial Unicode MS"/>
          <w:b/>
          <w:bCs/>
        </w:rPr>
        <w:t xml:space="preserve">mu restartu </w:t>
      </w:r>
      <w:r>
        <w:rPr>
          <w:rFonts w:eastAsia="Arial Unicode MS" w:cs="Arial Unicode MS"/>
          <w:b/>
          <w:bCs/>
        </w:rPr>
        <w:t>ekonomiky. Inspirativn</w:t>
      </w:r>
      <w:r>
        <w:rPr>
          <w:rFonts w:eastAsia="Arial Unicode MS" w:cs="Arial Unicode MS"/>
          <w:b/>
          <w:bCs/>
        </w:rPr>
        <w:t xml:space="preserve">í </w:t>
      </w:r>
      <w:proofErr w:type="spellStart"/>
      <w:r>
        <w:rPr>
          <w:rFonts w:eastAsia="Arial Unicode MS" w:cs="Arial Unicode MS"/>
          <w:b/>
          <w:bCs/>
          <w:lang w:val="en-US"/>
        </w:rPr>
        <w:t>speake</w:t>
      </w:r>
      <w:r>
        <w:rPr>
          <w:rFonts w:eastAsia="Arial Unicode MS" w:cs="Arial Unicode MS"/>
          <w:b/>
          <w:bCs/>
        </w:rPr>
        <w:t>ř</w:t>
      </w:r>
      <w:r>
        <w:rPr>
          <w:rFonts w:eastAsia="Arial Unicode MS" w:cs="Arial Unicode MS"/>
          <w:b/>
          <w:bCs/>
        </w:rPr>
        <w:t>i</w:t>
      </w:r>
      <w:proofErr w:type="spellEnd"/>
      <w:r>
        <w:rPr>
          <w:rFonts w:eastAsia="Arial Unicode MS" w:cs="Arial Unicode MS"/>
          <w:b/>
          <w:bCs/>
        </w:rPr>
        <w:t>, mezi kter</w:t>
      </w:r>
      <w:r>
        <w:rPr>
          <w:rFonts w:eastAsia="Arial Unicode MS" w:cs="Arial Unicode MS"/>
          <w:b/>
          <w:bCs/>
        </w:rPr>
        <w:t>ý</w:t>
      </w:r>
      <w:r>
        <w:rPr>
          <w:rFonts w:eastAsia="Arial Unicode MS" w:cs="Arial Unicode MS"/>
          <w:b/>
          <w:bCs/>
        </w:rPr>
        <w:t>mi se p</w:t>
      </w:r>
      <w:r>
        <w:rPr>
          <w:rFonts w:eastAsia="Arial Unicode MS" w:cs="Arial Unicode MS"/>
          <w:b/>
          <w:bCs/>
        </w:rPr>
        <w:t>ř</w:t>
      </w:r>
      <w:r>
        <w:rPr>
          <w:rFonts w:eastAsia="Arial Unicode MS" w:cs="Arial Unicode MS"/>
          <w:b/>
          <w:bCs/>
        </w:rPr>
        <w:t>edstavil nap</w:t>
      </w:r>
      <w:r>
        <w:rPr>
          <w:rFonts w:eastAsia="Arial Unicode MS" w:cs="Arial Unicode MS"/>
          <w:b/>
          <w:bCs/>
        </w:rPr>
        <w:t>ří</w:t>
      </w:r>
      <w:r>
        <w:rPr>
          <w:rFonts w:eastAsia="Arial Unicode MS" w:cs="Arial Unicode MS"/>
          <w:b/>
          <w:bCs/>
        </w:rPr>
        <w:t>klad inovativn</w:t>
      </w:r>
      <w:r>
        <w:rPr>
          <w:rFonts w:eastAsia="Arial Unicode MS" w:cs="Arial Unicode MS"/>
          <w:b/>
          <w:bCs/>
        </w:rPr>
        <w:t xml:space="preserve">í </w:t>
      </w:r>
      <w:r>
        <w:rPr>
          <w:rFonts w:eastAsia="Arial Unicode MS" w:cs="Arial Unicode MS"/>
          <w:b/>
          <w:bCs/>
        </w:rPr>
        <w:t>pr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>vn</w:t>
      </w:r>
      <w:r>
        <w:rPr>
          <w:rFonts w:eastAsia="Arial Unicode MS" w:cs="Arial Unicode MS"/>
          <w:b/>
          <w:bCs/>
        </w:rPr>
        <w:t>í</w:t>
      </w:r>
      <w:r>
        <w:rPr>
          <w:rFonts w:eastAsia="Arial Unicode MS" w:cs="Arial Unicode MS"/>
          <w:b/>
          <w:bCs/>
        </w:rPr>
        <w:t>k Ji</w:t>
      </w:r>
      <w:r>
        <w:rPr>
          <w:rFonts w:eastAsia="Arial Unicode MS" w:cs="Arial Unicode MS"/>
          <w:b/>
          <w:bCs/>
        </w:rPr>
        <w:t xml:space="preserve">ří </w:t>
      </w:r>
      <w:r>
        <w:rPr>
          <w:rFonts w:eastAsia="Arial Unicode MS" w:cs="Arial Unicode MS"/>
          <w:b/>
          <w:bCs/>
        </w:rPr>
        <w:t>Hel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>n z KROUPAHEL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>N, hybatelka cirkul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>rn</w:t>
      </w:r>
      <w:r>
        <w:rPr>
          <w:rFonts w:eastAsia="Arial Unicode MS" w:cs="Arial Unicode MS"/>
          <w:b/>
          <w:bCs/>
        </w:rPr>
        <w:t xml:space="preserve">í </w:t>
      </w:r>
      <w:r>
        <w:rPr>
          <w:rFonts w:eastAsia="Arial Unicode MS" w:cs="Arial Unicode MS"/>
          <w:b/>
          <w:bCs/>
        </w:rPr>
        <w:t>ekonomiky So</w:t>
      </w:r>
      <w:r>
        <w:rPr>
          <w:rFonts w:eastAsia="Arial Unicode MS" w:cs="Arial Unicode MS"/>
          <w:b/>
          <w:bCs/>
        </w:rPr>
        <w:t>ň</w:t>
      </w:r>
      <w:r>
        <w:rPr>
          <w:rFonts w:eastAsia="Arial Unicode MS" w:cs="Arial Unicode MS"/>
          <w:b/>
          <w:bCs/>
        </w:rPr>
        <w:t>a Jon</w:t>
      </w:r>
      <w:r>
        <w:rPr>
          <w:rFonts w:eastAsia="Arial Unicode MS" w:cs="Arial Unicode MS"/>
          <w:b/>
          <w:bCs/>
        </w:rPr>
        <w:t>áš</w:t>
      </w:r>
      <w:r>
        <w:rPr>
          <w:rFonts w:eastAsia="Arial Unicode MS" w:cs="Arial Unicode MS"/>
          <w:b/>
          <w:bCs/>
        </w:rPr>
        <w:t>ov</w:t>
      </w:r>
      <w:r>
        <w:rPr>
          <w:rFonts w:eastAsia="Arial Unicode MS" w:cs="Arial Unicode MS"/>
          <w:b/>
          <w:bCs/>
        </w:rPr>
        <w:t xml:space="preserve">á </w:t>
      </w:r>
      <w:r>
        <w:rPr>
          <w:rFonts w:eastAsia="Arial Unicode MS" w:cs="Arial Unicode MS"/>
          <w:b/>
          <w:bCs/>
        </w:rPr>
        <w:t xml:space="preserve">z INCIEN nebo zakladatel </w:t>
      </w:r>
      <w:proofErr w:type="spellStart"/>
      <w:r>
        <w:rPr>
          <w:rFonts w:eastAsia="Arial Unicode MS" w:cs="Arial Unicode MS"/>
          <w:b/>
          <w:bCs/>
        </w:rPr>
        <w:t>oce</w:t>
      </w:r>
      <w:r>
        <w:rPr>
          <w:rFonts w:eastAsia="Arial Unicode MS" w:cs="Arial Unicode MS"/>
          <w:b/>
          <w:bCs/>
        </w:rPr>
        <w:t>ň</w:t>
      </w:r>
      <w:r>
        <w:rPr>
          <w:rFonts w:eastAsia="Arial Unicode MS" w:cs="Arial Unicode MS"/>
          <w:b/>
          <w:bCs/>
        </w:rPr>
        <w:t>ovan</w:t>
      </w:r>
      <w:proofErr w:type="spellEnd"/>
      <w:r>
        <w:rPr>
          <w:rFonts w:eastAsia="Arial Unicode MS" w:cs="Arial Unicode MS"/>
          <w:b/>
          <w:bCs/>
          <w:lang w:val="fr-FR"/>
        </w:rPr>
        <w:t>é</w:t>
      </w:r>
      <w:r>
        <w:rPr>
          <w:rFonts w:eastAsia="Arial Unicode MS" w:cs="Arial Unicode MS"/>
          <w:b/>
          <w:bCs/>
        </w:rPr>
        <w:t xml:space="preserve">ho start-upu </w:t>
      </w:r>
      <w:proofErr w:type="spellStart"/>
      <w:r>
        <w:rPr>
          <w:rFonts w:eastAsia="Arial Unicode MS" w:cs="Arial Unicode MS"/>
          <w:b/>
          <w:bCs/>
        </w:rPr>
        <w:t>Cyrkl</w:t>
      </w:r>
      <w:proofErr w:type="spellEnd"/>
      <w:r>
        <w:rPr>
          <w:rFonts w:eastAsia="Arial Unicode MS" w:cs="Arial Unicode MS"/>
          <w:b/>
          <w:bCs/>
        </w:rPr>
        <w:t xml:space="preserve"> Cyril </w:t>
      </w:r>
      <w:proofErr w:type="spellStart"/>
      <w:r>
        <w:rPr>
          <w:rFonts w:eastAsia="Arial Unicode MS" w:cs="Arial Unicode MS"/>
          <w:b/>
          <w:bCs/>
        </w:rPr>
        <w:t>Klepek</w:t>
      </w:r>
      <w:proofErr w:type="spellEnd"/>
      <w:r>
        <w:rPr>
          <w:rFonts w:eastAsia="Arial Unicode MS" w:cs="Arial Unicode MS"/>
          <w:b/>
          <w:bCs/>
        </w:rPr>
        <w:t xml:space="preserve">, prezentovali </w:t>
      </w:r>
      <w:proofErr w:type="spellStart"/>
      <w:r>
        <w:rPr>
          <w:rFonts w:eastAsia="Arial Unicode MS" w:cs="Arial Unicode MS"/>
          <w:b/>
          <w:bCs/>
        </w:rPr>
        <w:t>konkr</w:t>
      </w:r>
      <w:proofErr w:type="spellEnd"/>
      <w:r>
        <w:rPr>
          <w:rFonts w:eastAsia="Arial Unicode MS" w:cs="Arial Unicode MS"/>
          <w:b/>
          <w:bCs/>
          <w:lang w:val="fr-FR"/>
        </w:rPr>
        <w:t>é</w:t>
      </w:r>
      <w:proofErr w:type="spellStart"/>
      <w:r>
        <w:rPr>
          <w:rFonts w:eastAsia="Arial Unicode MS" w:cs="Arial Unicode MS"/>
          <w:b/>
          <w:bCs/>
        </w:rPr>
        <w:t>tn</w:t>
      </w:r>
      <w:r>
        <w:rPr>
          <w:rFonts w:eastAsia="Arial Unicode MS" w:cs="Arial Unicode MS"/>
          <w:b/>
          <w:bCs/>
        </w:rPr>
        <w:t>í</w:t>
      </w:r>
      <w:proofErr w:type="spellEnd"/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  <w:b/>
          <w:bCs/>
        </w:rPr>
        <w:t>opat</w:t>
      </w:r>
      <w:r>
        <w:rPr>
          <w:rFonts w:eastAsia="Arial Unicode MS" w:cs="Arial Unicode MS"/>
          <w:b/>
          <w:bCs/>
        </w:rPr>
        <w:t>ř</w:t>
      </w:r>
      <w:r>
        <w:rPr>
          <w:rFonts w:eastAsia="Arial Unicode MS" w:cs="Arial Unicode MS"/>
          <w:b/>
          <w:bCs/>
        </w:rPr>
        <w:t>en</w:t>
      </w:r>
      <w:r>
        <w:rPr>
          <w:rFonts w:eastAsia="Arial Unicode MS" w:cs="Arial Unicode MS"/>
          <w:b/>
          <w:bCs/>
        </w:rPr>
        <w:t xml:space="preserve">í </w:t>
      </w:r>
      <w:r>
        <w:rPr>
          <w:rFonts w:eastAsia="Arial Unicode MS" w:cs="Arial Unicode MS"/>
          <w:b/>
          <w:bCs/>
        </w:rPr>
        <w:t>snadno vyu</w:t>
      </w:r>
      <w:r>
        <w:rPr>
          <w:rFonts w:eastAsia="Arial Unicode MS" w:cs="Arial Unicode MS"/>
          <w:b/>
          <w:bCs/>
        </w:rPr>
        <w:t>ž</w:t>
      </w:r>
      <w:r>
        <w:rPr>
          <w:rFonts w:eastAsia="Arial Unicode MS" w:cs="Arial Unicode MS"/>
          <w:b/>
          <w:bCs/>
        </w:rPr>
        <w:t>iteln</w:t>
      </w:r>
      <w:r>
        <w:rPr>
          <w:rFonts w:eastAsia="Arial Unicode MS" w:cs="Arial Unicode MS"/>
          <w:b/>
          <w:bCs/>
        </w:rPr>
        <w:t xml:space="preserve">á </w:t>
      </w:r>
      <w:r>
        <w:rPr>
          <w:rFonts w:eastAsia="Arial Unicode MS" w:cs="Arial Unicode MS"/>
          <w:b/>
          <w:bCs/>
        </w:rPr>
        <w:t xml:space="preserve">v mnoha </w:t>
      </w:r>
      <w:r>
        <w:rPr>
          <w:rFonts w:eastAsia="Arial Unicode MS" w:cs="Arial Unicode MS"/>
          <w:b/>
          <w:bCs/>
        </w:rPr>
        <w:t>č</w:t>
      </w:r>
      <w:r>
        <w:rPr>
          <w:rFonts w:eastAsia="Arial Unicode MS" w:cs="Arial Unicode MS"/>
          <w:b/>
          <w:bCs/>
        </w:rPr>
        <w:t>esk</w:t>
      </w:r>
      <w:r>
        <w:rPr>
          <w:rFonts w:eastAsia="Arial Unicode MS" w:cs="Arial Unicode MS"/>
          <w:b/>
          <w:bCs/>
        </w:rPr>
        <w:t>ý</w:t>
      </w:r>
      <w:r>
        <w:rPr>
          <w:rFonts w:eastAsia="Arial Unicode MS" w:cs="Arial Unicode MS"/>
          <w:b/>
          <w:bCs/>
        </w:rPr>
        <w:t>ch firm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 xml:space="preserve">ch. </w:t>
      </w:r>
      <w:proofErr w:type="spellStart"/>
      <w:r>
        <w:rPr>
          <w:rFonts w:eastAsia="Arial Unicode MS" w:cs="Arial Unicode MS"/>
          <w:b/>
          <w:bCs/>
        </w:rPr>
        <w:t>Navrhovan</w:t>
      </w:r>
      <w:proofErr w:type="spellEnd"/>
      <w:r>
        <w:rPr>
          <w:rFonts w:eastAsia="Arial Unicode MS" w:cs="Arial Unicode MS"/>
          <w:b/>
          <w:bCs/>
          <w:lang w:val="fr-FR"/>
        </w:rPr>
        <w:t xml:space="preserve">é </w:t>
      </w:r>
      <w:r>
        <w:rPr>
          <w:rFonts w:eastAsia="Arial Unicode MS" w:cs="Arial Unicode MS"/>
          <w:b/>
          <w:bCs/>
        </w:rPr>
        <w:t>kroky se soust</w:t>
      </w:r>
      <w:r>
        <w:rPr>
          <w:rFonts w:eastAsia="Arial Unicode MS" w:cs="Arial Unicode MS"/>
          <w:b/>
          <w:bCs/>
        </w:rPr>
        <w:t>ř</w:t>
      </w:r>
      <w:r>
        <w:rPr>
          <w:rFonts w:eastAsia="Arial Unicode MS" w:cs="Arial Unicode MS"/>
          <w:b/>
          <w:bCs/>
        </w:rPr>
        <w:t>ed</w:t>
      </w:r>
      <w:r>
        <w:rPr>
          <w:rFonts w:eastAsia="Arial Unicode MS" w:cs="Arial Unicode MS"/>
          <w:b/>
          <w:bCs/>
        </w:rPr>
        <w:t xml:space="preserve">í </w:t>
      </w:r>
      <w:r>
        <w:rPr>
          <w:rFonts w:eastAsia="Arial Unicode MS" w:cs="Arial Unicode MS"/>
          <w:b/>
          <w:bCs/>
        </w:rPr>
        <w:t>na okruhy jako je energetika a v</w:t>
      </w:r>
      <w:r>
        <w:rPr>
          <w:rFonts w:eastAsia="Arial Unicode MS" w:cs="Arial Unicode MS"/>
          <w:b/>
          <w:bCs/>
        </w:rPr>
        <w:t>ý</w:t>
      </w:r>
      <w:r>
        <w:rPr>
          <w:rFonts w:eastAsia="Arial Unicode MS" w:cs="Arial Unicode MS"/>
          <w:b/>
          <w:bCs/>
        </w:rPr>
        <w:t>znam fotovoltaiky, cirkul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>rn</w:t>
      </w:r>
      <w:r>
        <w:rPr>
          <w:rFonts w:eastAsia="Arial Unicode MS" w:cs="Arial Unicode MS"/>
          <w:b/>
          <w:bCs/>
        </w:rPr>
        <w:t xml:space="preserve">í </w:t>
      </w:r>
      <w:r>
        <w:rPr>
          <w:rFonts w:eastAsia="Arial Unicode MS" w:cs="Arial Unicode MS"/>
          <w:b/>
          <w:bCs/>
        </w:rPr>
        <w:t>zak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 xml:space="preserve">zky </w:t>
      </w:r>
      <w:r>
        <w:rPr>
          <w:rFonts w:eastAsia="Arial Unicode MS" w:cs="Arial Unicode MS"/>
          <w:b/>
          <w:bCs/>
        </w:rPr>
        <w:t>č</w:t>
      </w:r>
      <w:r>
        <w:rPr>
          <w:rFonts w:eastAsia="Arial Unicode MS" w:cs="Arial Unicode MS"/>
          <w:b/>
          <w:bCs/>
        </w:rPr>
        <w:t xml:space="preserve">i </w:t>
      </w:r>
      <w:proofErr w:type="spellStart"/>
      <w:r>
        <w:rPr>
          <w:rFonts w:eastAsia="Arial Unicode MS" w:cs="Arial Unicode MS"/>
          <w:b/>
          <w:bCs/>
        </w:rPr>
        <w:t>neskl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>dkov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>n</w:t>
      </w:r>
      <w:r>
        <w:rPr>
          <w:rFonts w:eastAsia="Arial Unicode MS" w:cs="Arial Unicode MS"/>
          <w:b/>
          <w:bCs/>
        </w:rPr>
        <w:t>í</w:t>
      </w:r>
      <w:proofErr w:type="spellEnd"/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  <w:b/>
          <w:bCs/>
        </w:rPr>
        <w:t>vlastn</w:t>
      </w:r>
      <w:r>
        <w:rPr>
          <w:rFonts w:eastAsia="Arial Unicode MS" w:cs="Arial Unicode MS"/>
          <w:b/>
          <w:bCs/>
        </w:rPr>
        <w:t>í</w:t>
      </w:r>
      <w:r>
        <w:rPr>
          <w:rFonts w:eastAsia="Arial Unicode MS" w:cs="Arial Unicode MS"/>
          <w:b/>
          <w:bCs/>
        </w:rPr>
        <w:t>ho odpadu a dal</w:t>
      </w:r>
      <w:r>
        <w:rPr>
          <w:rFonts w:eastAsia="Arial Unicode MS" w:cs="Arial Unicode MS"/>
          <w:b/>
          <w:bCs/>
        </w:rPr>
        <w:t>ší</w:t>
      </w:r>
      <w:r>
        <w:rPr>
          <w:rFonts w:eastAsia="Arial Unicode MS" w:cs="Arial Unicode MS"/>
          <w:b/>
          <w:bCs/>
          <w:lang w:val="pt-PT"/>
        </w:rPr>
        <w:t>. Iniciativa v</w:t>
      </w:r>
      <w:proofErr w:type="spellStart"/>
      <w:r>
        <w:rPr>
          <w:rFonts w:eastAsia="Arial Unicode MS" w:cs="Arial Unicode MS"/>
          <w:b/>
          <w:bCs/>
        </w:rPr>
        <w:t>ěří</w:t>
      </w:r>
      <w:proofErr w:type="spellEnd"/>
      <w:r>
        <w:rPr>
          <w:rFonts w:eastAsia="Arial Unicode MS" w:cs="Arial Unicode MS"/>
          <w:b/>
          <w:bCs/>
        </w:rPr>
        <w:t xml:space="preserve">, </w:t>
      </w:r>
      <w:r>
        <w:rPr>
          <w:rFonts w:eastAsia="Arial Unicode MS" w:cs="Arial Unicode MS"/>
          <w:b/>
          <w:bCs/>
        </w:rPr>
        <w:t>ž</w:t>
      </w:r>
      <w:r>
        <w:rPr>
          <w:rFonts w:eastAsia="Arial Unicode MS" w:cs="Arial Unicode MS"/>
          <w:b/>
          <w:bCs/>
        </w:rPr>
        <w:t>e d</w:t>
      </w:r>
      <w:r>
        <w:rPr>
          <w:rFonts w:eastAsia="Arial Unicode MS" w:cs="Arial Unicode MS"/>
          <w:b/>
          <w:bCs/>
        </w:rPr>
        <w:t>í</w:t>
      </w:r>
      <w:r>
        <w:rPr>
          <w:rFonts w:eastAsia="Arial Unicode MS" w:cs="Arial Unicode MS"/>
          <w:b/>
          <w:bCs/>
        </w:rPr>
        <w:t>ky t</w:t>
      </w:r>
      <w:r>
        <w:rPr>
          <w:rFonts w:eastAsia="Arial Unicode MS" w:cs="Arial Unicode MS"/>
          <w:b/>
          <w:bCs/>
        </w:rPr>
        <w:t>ě</w:t>
      </w:r>
      <w:r>
        <w:rPr>
          <w:rFonts w:eastAsia="Arial Unicode MS" w:cs="Arial Unicode MS"/>
          <w:b/>
          <w:bCs/>
        </w:rPr>
        <w:t>mto bod</w:t>
      </w:r>
      <w:r>
        <w:rPr>
          <w:rFonts w:eastAsia="Arial Unicode MS" w:cs="Arial Unicode MS"/>
          <w:b/>
          <w:bCs/>
        </w:rPr>
        <w:t>ů</w:t>
      </w:r>
      <w:r>
        <w:rPr>
          <w:rFonts w:eastAsia="Arial Unicode MS" w:cs="Arial Unicode MS"/>
          <w:b/>
          <w:bCs/>
        </w:rPr>
        <w:t xml:space="preserve">m bude </w:t>
      </w:r>
      <w:r>
        <w:rPr>
          <w:rFonts w:eastAsia="Arial Unicode MS" w:cs="Arial Unicode MS"/>
          <w:b/>
          <w:bCs/>
        </w:rPr>
        <w:t>Č</w:t>
      </w:r>
      <w:r>
        <w:rPr>
          <w:rFonts w:eastAsia="Arial Unicode MS" w:cs="Arial Unicode MS"/>
          <w:b/>
          <w:bCs/>
        </w:rPr>
        <w:t xml:space="preserve">esko </w:t>
      </w:r>
      <w:proofErr w:type="spellStart"/>
      <w:r>
        <w:rPr>
          <w:rFonts w:eastAsia="Arial Unicode MS" w:cs="Arial Unicode MS"/>
          <w:b/>
          <w:bCs/>
        </w:rPr>
        <w:t>schopn</w:t>
      </w:r>
      <w:proofErr w:type="spellEnd"/>
      <w:r>
        <w:rPr>
          <w:rFonts w:eastAsia="Arial Unicode MS" w:cs="Arial Unicode MS"/>
          <w:b/>
          <w:bCs/>
          <w:lang w:val="fr-FR"/>
        </w:rPr>
        <w:t xml:space="preserve">é </w:t>
      </w:r>
      <w:r>
        <w:rPr>
          <w:rFonts w:eastAsia="Arial Unicode MS" w:cs="Arial Unicode MS"/>
          <w:b/>
          <w:bCs/>
        </w:rPr>
        <w:t>sou</w:t>
      </w:r>
      <w:r>
        <w:rPr>
          <w:rFonts w:eastAsia="Arial Unicode MS" w:cs="Arial Unicode MS"/>
          <w:b/>
          <w:bCs/>
        </w:rPr>
        <w:t>č</w:t>
      </w:r>
      <w:r>
        <w:rPr>
          <w:rFonts w:eastAsia="Arial Unicode MS" w:cs="Arial Unicode MS"/>
          <w:b/>
          <w:bCs/>
        </w:rPr>
        <w:t xml:space="preserve">asnou </w:t>
      </w:r>
      <w:proofErr w:type="spellStart"/>
      <w:r>
        <w:rPr>
          <w:rFonts w:eastAsia="Arial Unicode MS" w:cs="Arial Unicode MS"/>
          <w:b/>
          <w:bCs/>
        </w:rPr>
        <w:t>koronavirovou</w:t>
      </w:r>
      <w:proofErr w:type="spellEnd"/>
      <w:r>
        <w:rPr>
          <w:rFonts w:eastAsia="Arial Unicode MS" w:cs="Arial Unicode MS"/>
          <w:b/>
          <w:bCs/>
        </w:rPr>
        <w:t xml:space="preserve"> a klimatickou krizi obr</w:t>
      </w:r>
      <w:r>
        <w:rPr>
          <w:rFonts w:eastAsia="Arial Unicode MS" w:cs="Arial Unicode MS"/>
          <w:b/>
          <w:bCs/>
        </w:rPr>
        <w:t>á</w:t>
      </w:r>
      <w:r>
        <w:rPr>
          <w:rFonts w:eastAsia="Arial Unicode MS" w:cs="Arial Unicode MS"/>
          <w:b/>
          <w:bCs/>
        </w:rPr>
        <w:t>tit ve sv</w:t>
      </w:r>
      <w:r>
        <w:rPr>
          <w:rFonts w:eastAsia="Arial Unicode MS" w:cs="Arial Unicode MS"/>
          <w:b/>
          <w:bCs/>
        </w:rPr>
        <w:t>ů</w:t>
      </w:r>
      <w:r>
        <w:rPr>
          <w:rFonts w:eastAsia="Arial Unicode MS" w:cs="Arial Unicode MS"/>
          <w:b/>
          <w:bCs/>
        </w:rPr>
        <w:t>j prosp</w:t>
      </w:r>
      <w:r>
        <w:rPr>
          <w:rFonts w:eastAsia="Arial Unicode MS" w:cs="Arial Unicode MS"/>
          <w:b/>
          <w:bCs/>
        </w:rPr>
        <w:t>ě</w:t>
      </w:r>
      <w:r>
        <w:rPr>
          <w:rFonts w:eastAsia="Arial Unicode MS" w:cs="Arial Unicode MS"/>
          <w:b/>
          <w:bCs/>
        </w:rPr>
        <w:t xml:space="preserve">ch. </w:t>
      </w:r>
    </w:p>
    <w:p w14:paraId="5DD15E25" w14:textId="77777777" w:rsidR="00D61716" w:rsidRDefault="00527265">
      <w:pPr>
        <w:pStyle w:val="Text"/>
      </w:pPr>
      <w:proofErr w:type="spellStart"/>
      <w:r>
        <w:rPr>
          <w:rFonts w:eastAsia="Arial Unicode MS" w:cs="Arial Unicode MS"/>
        </w:rPr>
        <w:t>Koronavirov</w:t>
      </w:r>
      <w:r>
        <w:rPr>
          <w:rFonts w:eastAsia="Arial Unicode MS" w:cs="Arial Unicode MS"/>
        </w:rPr>
        <w:t>á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krize ovliv</w:t>
      </w:r>
      <w:r>
        <w:rPr>
          <w:rFonts w:eastAsia="Arial Unicode MS" w:cs="Arial Unicode MS"/>
        </w:rPr>
        <w:t>ň</w:t>
      </w:r>
      <w:r>
        <w:rPr>
          <w:rFonts w:eastAsia="Arial Unicode MS" w:cs="Arial Unicode MS"/>
        </w:rPr>
        <w:t>uje fungov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cel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ho </w:t>
      </w:r>
      <w:proofErr w:type="spellStart"/>
      <w:r>
        <w:rPr>
          <w:rFonts w:eastAsia="Arial Unicode MS" w:cs="Arial Unicode MS"/>
        </w:rPr>
        <w:t>sv</w:t>
      </w:r>
      <w:r>
        <w:rPr>
          <w:rFonts w:eastAsia="Arial Unicode MS" w:cs="Arial Unicode MS"/>
        </w:rPr>
        <w:t>ě</w:t>
      </w:r>
      <w:proofErr w:type="spellEnd"/>
      <w:r>
        <w:rPr>
          <w:rFonts w:eastAsia="Arial Unicode MS" w:cs="Arial Unicode MS"/>
          <w:lang w:val="it-IT"/>
        </w:rPr>
        <w:t>ta u</w:t>
      </w:r>
      <w:r>
        <w:rPr>
          <w:rFonts w:eastAsia="Arial Unicode MS" w:cs="Arial Unicode MS"/>
        </w:rPr>
        <w:t xml:space="preserve">ž </w:t>
      </w:r>
      <w:r>
        <w:rPr>
          <w:rFonts w:eastAsia="Arial Unicode MS" w:cs="Arial Unicode MS"/>
        </w:rPr>
        <w:t>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m</w:t>
      </w:r>
      <w:r>
        <w:rPr>
          <w:rFonts w:eastAsia="Arial Unicode MS" w:cs="Arial Unicode MS"/>
        </w:rPr>
        <w:t xml:space="preserve">ěř </w:t>
      </w:r>
      <w:r>
        <w:rPr>
          <w:rFonts w:eastAsia="Arial Unicode MS" w:cs="Arial Unicode MS"/>
        </w:rPr>
        <w:t>rok.</w:t>
      </w:r>
      <w:r>
        <w:rPr>
          <w:rFonts w:eastAsia="Arial Unicode MS" w:cs="Arial Unicode MS"/>
          <w:i/>
          <w:iCs/>
        </w:rPr>
        <w:t xml:space="preserve"> „</w:t>
      </w:r>
      <w:r>
        <w:rPr>
          <w:rFonts w:eastAsia="Arial Unicode MS" w:cs="Arial Unicode MS"/>
          <w:i/>
          <w:iCs/>
        </w:rPr>
        <w:t>Od po</w:t>
      </w:r>
      <w:r>
        <w:rPr>
          <w:rFonts w:eastAsia="Arial Unicode MS" w:cs="Arial Unicode MS"/>
          <w:i/>
          <w:iCs/>
        </w:rPr>
        <w:t>čá</w:t>
      </w:r>
      <w:r>
        <w:rPr>
          <w:rFonts w:eastAsia="Arial Unicode MS" w:cs="Arial Unicode MS"/>
          <w:i/>
          <w:iCs/>
        </w:rPr>
        <w:t>tku ale vedle pesimistick</w:t>
      </w:r>
      <w:r>
        <w:rPr>
          <w:rFonts w:eastAsia="Arial Unicode MS" w:cs="Arial Unicode MS"/>
          <w:i/>
          <w:iCs/>
        </w:rPr>
        <w:t>ý</w:t>
      </w:r>
      <w:r>
        <w:rPr>
          <w:rFonts w:eastAsia="Arial Unicode MS" w:cs="Arial Unicode MS"/>
          <w:i/>
          <w:iCs/>
        </w:rPr>
        <w:t>ch zpr</w:t>
      </w:r>
      <w:r>
        <w:rPr>
          <w:rFonts w:eastAsia="Arial Unicode MS" w:cs="Arial Unicode MS"/>
          <w:i/>
          <w:iCs/>
        </w:rPr>
        <w:t>á</w:t>
      </w:r>
      <w:r>
        <w:rPr>
          <w:rFonts w:eastAsia="Arial Unicode MS" w:cs="Arial Unicode MS"/>
          <w:i/>
          <w:iCs/>
        </w:rPr>
        <w:t>v vid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 xml:space="preserve">me i </w:t>
      </w:r>
      <w:proofErr w:type="spellStart"/>
      <w:r>
        <w:rPr>
          <w:rFonts w:eastAsia="Arial Unicode MS" w:cs="Arial Unicode MS"/>
          <w:i/>
          <w:iCs/>
        </w:rPr>
        <w:t>nad</w:t>
      </w:r>
      <w:r>
        <w:rPr>
          <w:rFonts w:eastAsia="Arial Unicode MS" w:cs="Arial Unicode MS"/>
          <w:i/>
          <w:iCs/>
        </w:rPr>
        <w:t>ě</w:t>
      </w:r>
      <w:proofErr w:type="spellEnd"/>
      <w:r>
        <w:rPr>
          <w:rFonts w:eastAsia="Arial Unicode MS" w:cs="Arial Unicode MS"/>
          <w:i/>
          <w:iCs/>
          <w:lang w:val="nl-NL"/>
        </w:rPr>
        <w:t>jn</w:t>
      </w:r>
      <w:r>
        <w:rPr>
          <w:rFonts w:eastAsia="Arial Unicode MS" w:cs="Arial Unicode MS"/>
          <w:i/>
          <w:iCs/>
          <w:lang w:val="fr-FR"/>
        </w:rPr>
        <w:t xml:space="preserve">é </w:t>
      </w:r>
      <w:proofErr w:type="spellStart"/>
      <w:r>
        <w:rPr>
          <w:rFonts w:eastAsia="Arial Unicode MS" w:cs="Arial Unicode MS"/>
          <w:i/>
          <w:iCs/>
        </w:rPr>
        <w:t>p</w:t>
      </w:r>
      <w:r>
        <w:rPr>
          <w:rFonts w:eastAsia="Arial Unicode MS" w:cs="Arial Unicode MS"/>
          <w:i/>
          <w:iCs/>
        </w:rPr>
        <w:t>ří</w:t>
      </w:r>
      <w:r>
        <w:rPr>
          <w:rFonts w:eastAsia="Arial Unicode MS" w:cs="Arial Unicode MS"/>
          <w:i/>
          <w:iCs/>
        </w:rPr>
        <w:t>b</w:t>
      </w:r>
      <w:r>
        <w:rPr>
          <w:rFonts w:eastAsia="Arial Unicode MS" w:cs="Arial Unicode MS"/>
          <w:i/>
          <w:iCs/>
        </w:rPr>
        <w:t>ě</w:t>
      </w:r>
      <w:r>
        <w:rPr>
          <w:rFonts w:eastAsia="Arial Unicode MS" w:cs="Arial Unicode MS"/>
          <w:i/>
          <w:iCs/>
          <w:lang w:val="en-US"/>
        </w:rPr>
        <w:t>hy</w:t>
      </w:r>
      <w:proofErr w:type="spellEnd"/>
      <w:r>
        <w:rPr>
          <w:rFonts w:eastAsia="Arial Unicode MS" w:cs="Arial Unicode MS"/>
          <w:i/>
          <w:iCs/>
          <w:lang w:val="en-US"/>
        </w:rPr>
        <w:t xml:space="preserve"> t</w:t>
      </w:r>
      <w:proofErr w:type="spellStart"/>
      <w:r>
        <w:rPr>
          <w:rFonts w:eastAsia="Arial Unicode MS" w:cs="Arial Unicode MS"/>
          <w:i/>
          <w:iCs/>
        </w:rPr>
        <w:t>ý</w:t>
      </w:r>
      <w:r>
        <w:rPr>
          <w:rFonts w:eastAsia="Arial Unicode MS" w:cs="Arial Unicode MS"/>
          <w:i/>
          <w:iCs/>
        </w:rPr>
        <w:t>kaj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>c</w:t>
      </w:r>
      <w:r>
        <w:rPr>
          <w:rFonts w:eastAsia="Arial Unicode MS" w:cs="Arial Unicode MS"/>
          <w:i/>
          <w:iCs/>
        </w:rPr>
        <w:t>í</w:t>
      </w:r>
      <w:proofErr w:type="spellEnd"/>
      <w:r>
        <w:rPr>
          <w:rFonts w:eastAsia="Arial Unicode MS" w:cs="Arial Unicode MS"/>
          <w:i/>
          <w:iCs/>
        </w:rPr>
        <w:t xml:space="preserve"> </w:t>
      </w:r>
      <w:r>
        <w:rPr>
          <w:rFonts w:eastAsia="Arial Unicode MS" w:cs="Arial Unicode MS"/>
          <w:i/>
          <w:iCs/>
        </w:rPr>
        <w:t>se technologick</w:t>
      </w:r>
      <w:r>
        <w:rPr>
          <w:rFonts w:eastAsia="Arial Unicode MS" w:cs="Arial Unicode MS"/>
          <w:i/>
          <w:iCs/>
        </w:rPr>
        <w:t>ý</w:t>
      </w:r>
      <w:r>
        <w:rPr>
          <w:rFonts w:eastAsia="Arial Unicode MS" w:cs="Arial Unicode MS"/>
          <w:i/>
          <w:iCs/>
        </w:rPr>
        <w:t>ch inovac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 xml:space="preserve">, kdy se </w:t>
      </w:r>
      <w:proofErr w:type="spellStart"/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esk</w:t>
      </w:r>
      <w:proofErr w:type="spellEnd"/>
      <w:r>
        <w:rPr>
          <w:rFonts w:eastAsia="Arial Unicode MS" w:cs="Arial Unicode MS"/>
          <w:i/>
          <w:iCs/>
          <w:lang w:val="fr-FR"/>
        </w:rPr>
        <w:t xml:space="preserve">é </w:t>
      </w:r>
      <w:r>
        <w:rPr>
          <w:rFonts w:eastAsia="Arial Unicode MS" w:cs="Arial Unicode MS"/>
          <w:i/>
          <w:iCs/>
        </w:rPr>
        <w:t>firmy i dobrovoln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>ci dok</w:t>
      </w:r>
      <w:r>
        <w:rPr>
          <w:rFonts w:eastAsia="Arial Unicode MS" w:cs="Arial Unicode MS"/>
          <w:i/>
          <w:iCs/>
        </w:rPr>
        <w:t>á</w:t>
      </w:r>
      <w:r>
        <w:rPr>
          <w:rFonts w:eastAsia="Arial Unicode MS" w:cs="Arial Unicode MS"/>
          <w:i/>
          <w:iCs/>
        </w:rPr>
        <w:t>zali zapojit a p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ij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>t s origin</w:t>
      </w:r>
      <w:r>
        <w:rPr>
          <w:rFonts w:eastAsia="Arial Unicode MS" w:cs="Arial Unicode MS"/>
          <w:i/>
          <w:iCs/>
        </w:rPr>
        <w:t>á</w:t>
      </w:r>
      <w:r>
        <w:rPr>
          <w:rFonts w:eastAsia="Arial Unicode MS" w:cs="Arial Unicode MS"/>
          <w:i/>
          <w:iCs/>
        </w:rPr>
        <w:t>ln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 xml:space="preserve">mi 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e</w:t>
      </w:r>
      <w:r>
        <w:rPr>
          <w:rFonts w:eastAsia="Arial Unicode MS" w:cs="Arial Unicode MS"/>
          <w:i/>
          <w:iCs/>
        </w:rPr>
        <w:t>š</w:t>
      </w:r>
      <w:r>
        <w:rPr>
          <w:rFonts w:eastAsia="Arial Unicode MS" w:cs="Arial Unicode MS"/>
          <w:i/>
          <w:iCs/>
        </w:rPr>
        <w:t>en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 xml:space="preserve">mi </w:t>
      </w:r>
      <w:proofErr w:type="spellStart"/>
      <w:r>
        <w:rPr>
          <w:rFonts w:eastAsia="Arial Unicode MS" w:cs="Arial Unicode MS"/>
          <w:i/>
          <w:iCs/>
        </w:rPr>
        <w:t>sou</w:t>
      </w:r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asn</w:t>
      </w:r>
      <w:proofErr w:type="spellEnd"/>
      <w:r>
        <w:rPr>
          <w:rFonts w:eastAsia="Arial Unicode MS" w:cs="Arial Unicode MS"/>
          <w:i/>
          <w:iCs/>
          <w:lang w:val="fr-FR"/>
        </w:rPr>
        <w:t xml:space="preserve">é </w:t>
      </w:r>
      <w:r>
        <w:rPr>
          <w:rFonts w:eastAsia="Arial Unicode MS" w:cs="Arial Unicode MS"/>
          <w:i/>
          <w:iCs/>
        </w:rPr>
        <w:t>situace. S touto viz</w:t>
      </w:r>
      <w:r>
        <w:rPr>
          <w:rFonts w:eastAsia="Arial Unicode MS" w:cs="Arial Unicode MS"/>
          <w:i/>
          <w:iCs/>
        </w:rPr>
        <w:t xml:space="preserve">í </w:t>
      </w:r>
      <w:r>
        <w:rPr>
          <w:rFonts w:eastAsia="Arial Unicode MS" w:cs="Arial Unicode MS"/>
          <w:i/>
          <w:iCs/>
        </w:rPr>
        <w:t>na ja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  <w:lang w:val="es-ES_tradnl"/>
        </w:rPr>
        <w:t>e lo</w:t>
      </w:r>
      <w:proofErr w:type="spellStart"/>
      <w:r>
        <w:rPr>
          <w:rFonts w:eastAsia="Arial Unicode MS" w:cs="Arial Unicode MS"/>
          <w:i/>
          <w:iCs/>
        </w:rPr>
        <w:t>ň</w:t>
      </w:r>
      <w:r>
        <w:rPr>
          <w:rFonts w:eastAsia="Arial Unicode MS" w:cs="Arial Unicode MS"/>
          <w:i/>
          <w:iCs/>
        </w:rPr>
        <w:t>sk</w:t>
      </w:r>
      <w:proofErr w:type="spellEnd"/>
      <w:r>
        <w:rPr>
          <w:rFonts w:eastAsia="Arial Unicode MS" w:cs="Arial Unicode MS"/>
          <w:i/>
          <w:iCs/>
          <w:lang w:val="fr-FR"/>
        </w:rPr>
        <w:t>é</w:t>
      </w:r>
      <w:r>
        <w:rPr>
          <w:rFonts w:eastAsia="Arial Unicode MS" w:cs="Arial Unicode MS"/>
          <w:i/>
          <w:iCs/>
        </w:rPr>
        <w:t>ho roku vznikla tak</w:t>
      </w:r>
      <w:r>
        <w:rPr>
          <w:rFonts w:eastAsia="Arial Unicode MS" w:cs="Arial Unicode MS"/>
          <w:i/>
          <w:iCs/>
          <w:lang w:val="fr-FR"/>
        </w:rPr>
        <w:t xml:space="preserve">é </w:t>
      </w:r>
      <w:r>
        <w:rPr>
          <w:rFonts w:eastAsia="Arial Unicode MS" w:cs="Arial Unicode MS"/>
          <w:i/>
          <w:iCs/>
          <w:lang w:val="pt-PT"/>
        </w:rPr>
        <w:t>platforma firem a expert</w:t>
      </w:r>
      <w:r>
        <w:rPr>
          <w:rFonts w:eastAsia="Arial Unicode MS" w:cs="Arial Unicode MS"/>
          <w:i/>
          <w:iCs/>
        </w:rPr>
        <w:t xml:space="preserve">ů </w:t>
      </w:r>
      <w:r>
        <w:rPr>
          <w:rFonts w:eastAsia="Arial Unicode MS" w:cs="Arial Unicode MS"/>
          <w:i/>
          <w:iCs/>
        </w:rPr>
        <w:t>Zm</w:t>
      </w:r>
      <w:r>
        <w:rPr>
          <w:rFonts w:eastAsia="Arial Unicode MS" w:cs="Arial Unicode MS"/>
          <w:i/>
          <w:iCs/>
        </w:rPr>
        <w:t>ě</w:t>
      </w:r>
      <w:r>
        <w:rPr>
          <w:rFonts w:eastAsia="Arial Unicode MS" w:cs="Arial Unicode MS"/>
          <w:i/>
          <w:iCs/>
        </w:rPr>
        <w:t>na k lep</w:t>
      </w:r>
      <w:r>
        <w:rPr>
          <w:rFonts w:eastAsia="Arial Unicode MS" w:cs="Arial Unicode MS"/>
          <w:i/>
          <w:iCs/>
        </w:rPr>
        <w:t>ší</w:t>
      </w:r>
      <w:r>
        <w:rPr>
          <w:rFonts w:eastAsia="Arial Unicode MS" w:cs="Arial Unicode MS"/>
          <w:i/>
          <w:iCs/>
        </w:rPr>
        <w:t>mu, kter</w:t>
      </w:r>
      <w:r>
        <w:rPr>
          <w:rFonts w:eastAsia="Arial Unicode MS" w:cs="Arial Unicode MS"/>
          <w:i/>
          <w:iCs/>
        </w:rPr>
        <w:t xml:space="preserve">á </w:t>
      </w:r>
      <w:r>
        <w:rPr>
          <w:rFonts w:eastAsia="Arial Unicode MS" w:cs="Arial Unicode MS"/>
          <w:i/>
          <w:iCs/>
        </w:rPr>
        <w:t>m</w:t>
      </w:r>
      <w:r>
        <w:rPr>
          <w:rFonts w:eastAsia="Arial Unicode MS" w:cs="Arial Unicode MS"/>
          <w:i/>
          <w:iCs/>
        </w:rPr>
        <w:t xml:space="preserve">á </w:t>
      </w:r>
      <w:r>
        <w:rPr>
          <w:rFonts w:eastAsia="Arial Unicode MS" w:cs="Arial Unicode MS"/>
          <w:i/>
          <w:iCs/>
        </w:rPr>
        <w:t>nyn</w:t>
      </w:r>
      <w:r>
        <w:rPr>
          <w:rFonts w:eastAsia="Arial Unicode MS" w:cs="Arial Unicode MS"/>
          <w:i/>
          <w:iCs/>
        </w:rPr>
        <w:t xml:space="preserve">í </w:t>
      </w:r>
      <w:r>
        <w:rPr>
          <w:rFonts w:eastAsia="Arial Unicode MS" w:cs="Arial Unicode MS"/>
          <w:i/>
          <w:iCs/>
        </w:rPr>
        <w:t>t</w:t>
      </w:r>
      <w:r>
        <w:rPr>
          <w:rFonts w:eastAsia="Arial Unicode MS" w:cs="Arial Unicode MS"/>
          <w:i/>
          <w:iCs/>
          <w:lang w:val="fr-FR"/>
        </w:rPr>
        <w:t>é</w:t>
      </w:r>
      <w:r>
        <w:rPr>
          <w:rFonts w:eastAsia="Arial Unicode MS" w:cs="Arial Unicode MS"/>
          <w:i/>
          <w:iCs/>
        </w:rPr>
        <w:t>m</w:t>
      </w:r>
      <w:r>
        <w:rPr>
          <w:rFonts w:eastAsia="Arial Unicode MS" w:cs="Arial Unicode MS"/>
          <w:i/>
          <w:iCs/>
        </w:rPr>
        <w:t xml:space="preserve">ěř </w:t>
      </w:r>
      <w:r>
        <w:rPr>
          <w:rFonts w:eastAsia="Arial Unicode MS" w:cs="Arial Unicode MS"/>
          <w:i/>
          <w:iCs/>
        </w:rPr>
        <w:t>200 podporovatel</w:t>
      </w:r>
      <w:r>
        <w:rPr>
          <w:rFonts w:eastAsia="Arial Unicode MS" w:cs="Arial Unicode MS"/>
          <w:i/>
          <w:iCs/>
        </w:rPr>
        <w:t xml:space="preserve">ů </w:t>
      </w:r>
      <w:r>
        <w:rPr>
          <w:rFonts w:eastAsia="Arial Unicode MS" w:cs="Arial Unicode MS"/>
          <w:i/>
          <w:iCs/>
        </w:rPr>
        <w:t>a b</w:t>
      </w:r>
      <w:r>
        <w:rPr>
          <w:rFonts w:eastAsia="Arial Unicode MS" w:cs="Arial Unicode MS"/>
          <w:i/>
          <w:iCs/>
        </w:rPr>
        <w:t>ě</w:t>
      </w:r>
      <w:r>
        <w:rPr>
          <w:rFonts w:eastAsia="Arial Unicode MS" w:cs="Arial Unicode MS"/>
          <w:i/>
          <w:iCs/>
        </w:rPr>
        <w:t>hem roku dala dohro</w:t>
      </w:r>
      <w:r>
        <w:rPr>
          <w:rFonts w:eastAsia="Arial Unicode MS" w:cs="Arial Unicode MS"/>
          <w:i/>
          <w:iCs/>
        </w:rPr>
        <w:t xml:space="preserve">mady </w:t>
      </w:r>
      <w:proofErr w:type="spellStart"/>
      <w:r>
        <w:rPr>
          <w:rFonts w:eastAsia="Arial Unicode MS" w:cs="Arial Unicode MS"/>
          <w:i/>
          <w:iCs/>
        </w:rPr>
        <w:t>konkr</w:t>
      </w:r>
      <w:proofErr w:type="spellEnd"/>
      <w:r>
        <w:rPr>
          <w:rFonts w:eastAsia="Arial Unicode MS" w:cs="Arial Unicode MS"/>
          <w:i/>
          <w:iCs/>
          <w:lang w:val="fr-FR"/>
        </w:rPr>
        <w:t>é</w:t>
      </w:r>
      <w:proofErr w:type="spellStart"/>
      <w:r>
        <w:rPr>
          <w:rFonts w:eastAsia="Arial Unicode MS" w:cs="Arial Unicode MS"/>
          <w:i/>
          <w:iCs/>
        </w:rPr>
        <w:t>tn</w:t>
      </w:r>
      <w:r>
        <w:rPr>
          <w:rFonts w:eastAsia="Arial Unicode MS" w:cs="Arial Unicode MS"/>
          <w:i/>
          <w:iCs/>
        </w:rPr>
        <w:t>í</w:t>
      </w:r>
      <w:proofErr w:type="spellEnd"/>
      <w:r>
        <w:rPr>
          <w:rFonts w:eastAsia="Arial Unicode MS" w:cs="Arial Unicode MS"/>
          <w:i/>
          <w:iCs/>
        </w:rPr>
        <w:t xml:space="preserve"> </w:t>
      </w:r>
      <w:proofErr w:type="spellStart"/>
      <w:r>
        <w:rPr>
          <w:rFonts w:eastAsia="Arial Unicode MS" w:cs="Arial Unicode MS"/>
          <w:i/>
          <w:iCs/>
        </w:rPr>
        <w:t>tematick</w:t>
      </w:r>
      <w:proofErr w:type="spellEnd"/>
      <w:r>
        <w:rPr>
          <w:rFonts w:eastAsia="Arial Unicode MS" w:cs="Arial Unicode MS"/>
          <w:i/>
          <w:iCs/>
          <w:lang w:val="fr-FR"/>
        </w:rPr>
        <w:t xml:space="preserve">é </w:t>
      </w:r>
      <w:r>
        <w:rPr>
          <w:rFonts w:eastAsia="Arial Unicode MS" w:cs="Arial Unicode MS"/>
          <w:i/>
          <w:iCs/>
        </w:rPr>
        <w:t>pracovn</w:t>
      </w:r>
      <w:r>
        <w:rPr>
          <w:rFonts w:eastAsia="Arial Unicode MS" w:cs="Arial Unicode MS"/>
          <w:i/>
          <w:iCs/>
        </w:rPr>
        <w:t xml:space="preserve">í </w:t>
      </w:r>
      <w:r>
        <w:rPr>
          <w:rFonts w:eastAsia="Arial Unicode MS" w:cs="Arial Unicode MS"/>
          <w:i/>
          <w:iCs/>
        </w:rPr>
        <w:t>skupiny zam</w:t>
      </w:r>
      <w:r>
        <w:rPr>
          <w:rFonts w:eastAsia="Arial Unicode MS" w:cs="Arial Unicode MS"/>
          <w:i/>
          <w:iCs/>
        </w:rPr>
        <w:t>ěř</w:t>
      </w:r>
      <w:r>
        <w:rPr>
          <w:rFonts w:eastAsia="Arial Unicode MS" w:cs="Arial Unicode MS"/>
          <w:i/>
          <w:iCs/>
        </w:rPr>
        <w:t>en</w:t>
      </w:r>
      <w:r>
        <w:rPr>
          <w:rFonts w:eastAsia="Arial Unicode MS" w:cs="Arial Unicode MS"/>
          <w:i/>
          <w:iCs/>
          <w:lang w:val="fr-FR"/>
        </w:rPr>
        <w:t xml:space="preserve">é </w:t>
      </w:r>
      <w:r>
        <w:rPr>
          <w:rFonts w:eastAsia="Arial Unicode MS" w:cs="Arial Unicode MS"/>
          <w:i/>
          <w:iCs/>
        </w:rPr>
        <w:t>na krajinu a sucho, cirkul</w:t>
      </w:r>
      <w:r>
        <w:rPr>
          <w:rFonts w:eastAsia="Arial Unicode MS" w:cs="Arial Unicode MS"/>
          <w:i/>
          <w:iCs/>
        </w:rPr>
        <w:t>á</w:t>
      </w:r>
      <w:r>
        <w:rPr>
          <w:rFonts w:eastAsia="Arial Unicode MS" w:cs="Arial Unicode MS"/>
          <w:i/>
          <w:iCs/>
        </w:rPr>
        <w:t>rn</w:t>
      </w:r>
      <w:r>
        <w:rPr>
          <w:rFonts w:eastAsia="Arial Unicode MS" w:cs="Arial Unicode MS"/>
          <w:i/>
          <w:iCs/>
        </w:rPr>
        <w:t xml:space="preserve">í </w:t>
      </w:r>
      <w:r>
        <w:rPr>
          <w:rFonts w:eastAsia="Arial Unicode MS" w:cs="Arial Unicode MS"/>
          <w:i/>
          <w:iCs/>
        </w:rPr>
        <w:t>ekonomiku a energetiku a dopravu,</w:t>
      </w:r>
      <w:r>
        <w:rPr>
          <w:rFonts w:eastAsia="Arial Unicode MS" w:cs="Arial Unicode MS"/>
          <w:i/>
          <w:iCs/>
        </w:rPr>
        <w:t xml:space="preserve">” </w:t>
      </w:r>
      <w:r>
        <w:rPr>
          <w:rFonts w:eastAsia="Arial Unicode MS" w:cs="Arial Unicode MS"/>
        </w:rPr>
        <w:t>ří</w:t>
      </w:r>
      <w:r>
        <w:rPr>
          <w:rFonts w:eastAsia="Arial Unicode MS" w:cs="Arial Unicode MS"/>
        </w:rPr>
        <w:t>k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</w:rPr>
        <w:t>Ji</w:t>
      </w:r>
      <w:r>
        <w:rPr>
          <w:rFonts w:eastAsia="Arial Unicode MS" w:cs="Arial Unicode MS"/>
        </w:rPr>
        <w:t xml:space="preserve">ří </w:t>
      </w:r>
      <w:r>
        <w:rPr>
          <w:rFonts w:eastAsia="Arial Unicode MS" w:cs="Arial Unicode MS"/>
        </w:rPr>
        <w:t>Hel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n,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edseda spr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vn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rady Zm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ny k lep</w:t>
      </w:r>
      <w:r>
        <w:rPr>
          <w:rFonts w:eastAsia="Arial Unicode MS" w:cs="Arial Unicode MS"/>
        </w:rPr>
        <w:t>ší</w:t>
      </w:r>
      <w:r>
        <w:rPr>
          <w:rFonts w:eastAsia="Arial Unicode MS" w:cs="Arial Unicode MS"/>
        </w:rPr>
        <w:t>mu. 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sledkem jejich pr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ce je 30 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vrh</w:t>
      </w:r>
      <w:r>
        <w:rPr>
          <w:rFonts w:eastAsia="Arial Unicode MS" w:cs="Arial Unicode MS"/>
        </w:rPr>
        <w:t>ů</w:t>
      </w:r>
      <w:r>
        <w:rPr>
          <w:rFonts w:eastAsia="Arial Unicode MS" w:cs="Arial Unicode MS"/>
        </w:rPr>
        <w:t xml:space="preserve">, jak 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eskou ekonomiku udr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iteln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restartovat. 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sledn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vybrali hlavn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ch deset, </w:t>
      </w:r>
      <w:proofErr w:type="spellStart"/>
      <w:r>
        <w:rPr>
          <w:rFonts w:eastAsia="Arial Unicode MS" w:cs="Arial Unicode MS"/>
        </w:rPr>
        <w:t>kter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  <w:lang w:val="pt-PT"/>
        </w:rPr>
        <w:t>iniciativa v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  <w:lang w:val="pt-PT"/>
        </w:rPr>
        <w:t>era ofici</w:t>
      </w:r>
      <w:proofErr w:type="spellStart"/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ln</w:t>
      </w:r>
      <w:r>
        <w:rPr>
          <w:rFonts w:eastAsia="Arial Unicode MS" w:cs="Arial Unicode MS"/>
        </w:rPr>
        <w:t>ě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poprv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 xml:space="preserve">edstavila. </w:t>
      </w:r>
    </w:p>
    <w:p w14:paraId="44159B9D" w14:textId="77777777" w:rsidR="00D61716" w:rsidRDefault="00D61716">
      <w:pPr>
        <w:pStyle w:val="Text"/>
      </w:pPr>
    </w:p>
    <w:p w14:paraId="0BFFBEA3" w14:textId="77777777" w:rsidR="00D61716" w:rsidRDefault="00527265">
      <w:pPr>
        <w:pStyle w:val="Text"/>
      </w:pPr>
      <w:r>
        <w:rPr>
          <w:rFonts w:eastAsia="Arial Unicode MS" w:cs="Arial Unicode MS"/>
          <w:i/>
          <w:iCs/>
          <w:rtl/>
          <w:lang w:val="ar-SA"/>
        </w:rPr>
        <w:t>“</w:t>
      </w:r>
      <w:r>
        <w:rPr>
          <w:rFonts w:eastAsia="Arial Unicode MS" w:cs="Arial Unicode MS"/>
          <w:i/>
          <w:iCs/>
        </w:rPr>
        <w:t>Na</w:t>
      </w:r>
      <w:r>
        <w:rPr>
          <w:rFonts w:eastAsia="Arial Unicode MS" w:cs="Arial Unicode MS"/>
          <w:i/>
          <w:iCs/>
        </w:rPr>
        <w:t>š</w:t>
      </w:r>
      <w:r>
        <w:rPr>
          <w:rFonts w:eastAsia="Arial Unicode MS" w:cs="Arial Unicode MS"/>
          <w:i/>
          <w:iCs/>
        </w:rPr>
        <w:t>ich deset opat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en</w:t>
      </w:r>
      <w:r>
        <w:rPr>
          <w:rFonts w:eastAsia="Arial Unicode MS" w:cs="Arial Unicode MS"/>
          <w:i/>
          <w:iCs/>
        </w:rPr>
        <w:t xml:space="preserve">í </w:t>
      </w:r>
      <w:r>
        <w:rPr>
          <w:rFonts w:eastAsia="Arial Unicode MS" w:cs="Arial Unicode MS"/>
          <w:i/>
          <w:iCs/>
        </w:rPr>
        <w:t>jsme p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ipravili tak, aby na nich ka</w:t>
      </w:r>
      <w:r>
        <w:rPr>
          <w:rFonts w:eastAsia="Arial Unicode MS" w:cs="Arial Unicode MS"/>
          <w:i/>
          <w:iCs/>
        </w:rPr>
        <w:t>ž</w:t>
      </w:r>
      <w:r>
        <w:rPr>
          <w:rFonts w:eastAsia="Arial Unicode MS" w:cs="Arial Unicode MS"/>
          <w:i/>
          <w:iCs/>
        </w:rPr>
        <w:t>d</w:t>
      </w:r>
      <w:r>
        <w:rPr>
          <w:rFonts w:eastAsia="Arial Unicode MS" w:cs="Arial Unicode MS"/>
          <w:i/>
          <w:iCs/>
        </w:rPr>
        <w:t xml:space="preserve">á </w:t>
      </w:r>
      <w:r>
        <w:rPr>
          <w:rFonts w:eastAsia="Arial Unicode MS" w:cs="Arial Unicode MS"/>
          <w:i/>
          <w:iCs/>
        </w:rPr>
        <w:t>firma mohla za</w:t>
      </w:r>
      <w:r>
        <w:rPr>
          <w:rFonts w:eastAsia="Arial Unicode MS" w:cs="Arial Unicode MS"/>
          <w:i/>
          <w:iCs/>
        </w:rPr>
        <w:t>čí</w:t>
      </w:r>
      <w:r>
        <w:rPr>
          <w:rFonts w:eastAsia="Arial Unicode MS" w:cs="Arial Unicode MS"/>
          <w:i/>
          <w:iCs/>
        </w:rPr>
        <w:t>t pracovat skute</w:t>
      </w:r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n</w:t>
      </w:r>
      <w:r>
        <w:rPr>
          <w:rFonts w:eastAsia="Arial Unicode MS" w:cs="Arial Unicode MS"/>
          <w:i/>
          <w:iCs/>
        </w:rPr>
        <w:t xml:space="preserve">ě </w:t>
      </w:r>
      <w:r>
        <w:rPr>
          <w:rFonts w:eastAsia="Arial Unicode MS" w:cs="Arial Unicode MS"/>
          <w:i/>
          <w:iCs/>
        </w:rPr>
        <w:t>hned a z</w:t>
      </w:r>
      <w:r>
        <w:rPr>
          <w:rFonts w:eastAsia="Arial Unicode MS" w:cs="Arial Unicode MS"/>
          <w:i/>
          <w:iCs/>
        </w:rPr>
        <w:t>á</w:t>
      </w:r>
      <w:r>
        <w:rPr>
          <w:rFonts w:eastAsia="Arial Unicode MS" w:cs="Arial Unicode MS"/>
          <w:i/>
          <w:iCs/>
        </w:rPr>
        <w:t>rove</w:t>
      </w:r>
      <w:r>
        <w:rPr>
          <w:rFonts w:eastAsia="Arial Unicode MS" w:cs="Arial Unicode MS"/>
          <w:i/>
          <w:iCs/>
        </w:rPr>
        <w:t xml:space="preserve">ň </w:t>
      </w:r>
      <w:r>
        <w:rPr>
          <w:rFonts w:eastAsia="Arial Unicode MS" w:cs="Arial Unicode MS"/>
          <w:i/>
          <w:iCs/>
        </w:rPr>
        <w:t>byl vid</w:t>
      </w:r>
      <w:r>
        <w:rPr>
          <w:rFonts w:eastAsia="Arial Unicode MS" w:cs="Arial Unicode MS"/>
          <w:i/>
          <w:iCs/>
        </w:rPr>
        <w:t>ě</w:t>
      </w:r>
      <w:r>
        <w:rPr>
          <w:rFonts w:eastAsia="Arial Unicode MS" w:cs="Arial Unicode MS"/>
          <w:i/>
          <w:iCs/>
        </w:rPr>
        <w:t>t okam</w:t>
      </w:r>
      <w:r>
        <w:rPr>
          <w:rFonts w:eastAsia="Arial Unicode MS" w:cs="Arial Unicode MS"/>
          <w:i/>
          <w:iCs/>
        </w:rPr>
        <w:t>ž</w:t>
      </w:r>
      <w:r>
        <w:rPr>
          <w:rFonts w:eastAsia="Arial Unicode MS" w:cs="Arial Unicode MS"/>
          <w:i/>
          <w:iCs/>
        </w:rPr>
        <w:t>it</w:t>
      </w:r>
      <w:r>
        <w:rPr>
          <w:rFonts w:eastAsia="Arial Unicode MS" w:cs="Arial Unicode MS"/>
          <w:i/>
          <w:iCs/>
        </w:rPr>
        <w:t xml:space="preserve">ý </w:t>
      </w:r>
      <w:r>
        <w:rPr>
          <w:rFonts w:eastAsia="Arial Unicode MS" w:cs="Arial Unicode MS"/>
          <w:i/>
          <w:iCs/>
        </w:rPr>
        <w:t>dopad. V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 xml:space="preserve">me, </w:t>
      </w:r>
      <w:r>
        <w:rPr>
          <w:rFonts w:eastAsia="Arial Unicode MS" w:cs="Arial Unicode MS"/>
          <w:i/>
          <w:iCs/>
        </w:rPr>
        <w:t>ž</w:t>
      </w:r>
      <w:r>
        <w:rPr>
          <w:rFonts w:eastAsia="Arial Unicode MS" w:cs="Arial Unicode MS"/>
          <w:i/>
          <w:iCs/>
        </w:rPr>
        <w:t>e zm</w:t>
      </w:r>
      <w:r>
        <w:rPr>
          <w:rFonts w:eastAsia="Arial Unicode MS" w:cs="Arial Unicode MS"/>
          <w:i/>
          <w:iCs/>
        </w:rPr>
        <w:t>ě</w:t>
      </w:r>
      <w:r>
        <w:rPr>
          <w:rFonts w:eastAsia="Arial Unicode MS" w:cs="Arial Unicode MS"/>
          <w:i/>
          <w:iCs/>
        </w:rPr>
        <w:t xml:space="preserve">na </w:t>
      </w:r>
      <w:r>
        <w:rPr>
          <w:rFonts w:eastAsia="Arial Unicode MS" w:cs="Arial Unicode MS"/>
          <w:i/>
          <w:iCs/>
        </w:rPr>
        <w:t>za</w:t>
      </w:r>
      <w:r>
        <w:rPr>
          <w:rFonts w:eastAsia="Arial Unicode MS" w:cs="Arial Unicode MS"/>
          <w:i/>
          <w:iCs/>
        </w:rPr>
        <w:t>čí</w:t>
      </w:r>
      <w:r>
        <w:rPr>
          <w:rFonts w:eastAsia="Arial Unicode MS" w:cs="Arial Unicode MS"/>
          <w:i/>
          <w:iCs/>
        </w:rPr>
        <w:t>n</w:t>
      </w:r>
      <w:r>
        <w:rPr>
          <w:rFonts w:eastAsia="Arial Unicode MS" w:cs="Arial Unicode MS"/>
          <w:i/>
          <w:iCs/>
        </w:rPr>
        <w:t xml:space="preserve">á </w:t>
      </w:r>
      <w:r>
        <w:rPr>
          <w:rFonts w:eastAsia="Arial Unicode MS" w:cs="Arial Unicode MS"/>
          <w:i/>
          <w:iCs/>
        </w:rPr>
        <w:t>u jednotlivc</w:t>
      </w:r>
      <w:r>
        <w:rPr>
          <w:rFonts w:eastAsia="Arial Unicode MS" w:cs="Arial Unicode MS"/>
          <w:i/>
          <w:iCs/>
        </w:rPr>
        <w:t xml:space="preserve">ů </w:t>
      </w:r>
      <w:r>
        <w:rPr>
          <w:rFonts w:eastAsia="Arial Unicode MS" w:cs="Arial Unicode MS"/>
          <w:i/>
          <w:iCs/>
        </w:rPr>
        <w:t>a firem, proto jsme se na n</w:t>
      </w:r>
      <w:r>
        <w:rPr>
          <w:rFonts w:eastAsia="Arial Unicode MS" w:cs="Arial Unicode MS"/>
          <w:i/>
          <w:iCs/>
        </w:rPr>
        <w:t xml:space="preserve">ě </w:t>
      </w:r>
      <w:r>
        <w:rPr>
          <w:rFonts w:eastAsia="Arial Unicode MS" w:cs="Arial Unicode MS"/>
          <w:i/>
          <w:iCs/>
        </w:rPr>
        <w:t>zam</w:t>
      </w:r>
      <w:r>
        <w:rPr>
          <w:rFonts w:eastAsia="Arial Unicode MS" w:cs="Arial Unicode MS"/>
          <w:i/>
          <w:iCs/>
        </w:rPr>
        <w:t>ěř</w:t>
      </w:r>
      <w:r>
        <w:rPr>
          <w:rFonts w:eastAsia="Arial Unicode MS" w:cs="Arial Unicode MS"/>
          <w:i/>
          <w:iCs/>
          <w:lang w:val="it-IT"/>
        </w:rPr>
        <w:t>ili. U</w:t>
      </w:r>
      <w:r>
        <w:rPr>
          <w:rFonts w:eastAsia="Arial Unicode MS" w:cs="Arial Unicode MS"/>
          <w:i/>
          <w:iCs/>
        </w:rPr>
        <w:t xml:space="preserve">ž </w:t>
      </w:r>
      <w:r>
        <w:rPr>
          <w:rFonts w:eastAsia="Arial Unicode MS" w:cs="Arial Unicode MS"/>
          <w:i/>
          <w:iCs/>
        </w:rPr>
        <w:t>nyn</w:t>
      </w:r>
      <w:r>
        <w:rPr>
          <w:rFonts w:eastAsia="Arial Unicode MS" w:cs="Arial Unicode MS"/>
          <w:i/>
          <w:iCs/>
        </w:rPr>
        <w:t xml:space="preserve">í </w:t>
      </w:r>
      <w:r>
        <w:rPr>
          <w:rFonts w:eastAsia="Arial Unicode MS" w:cs="Arial Unicode MS"/>
          <w:i/>
          <w:iCs/>
        </w:rPr>
        <w:t>m</w:t>
      </w:r>
      <w:r>
        <w:rPr>
          <w:rFonts w:eastAsia="Arial Unicode MS" w:cs="Arial Unicode MS"/>
          <w:i/>
          <w:iCs/>
        </w:rPr>
        <w:t>á</w:t>
      </w:r>
      <w:r>
        <w:rPr>
          <w:rFonts w:eastAsia="Arial Unicode MS" w:cs="Arial Unicode MS"/>
          <w:i/>
          <w:iCs/>
        </w:rPr>
        <w:t>me zp</w:t>
      </w:r>
      <w:r>
        <w:rPr>
          <w:rFonts w:eastAsia="Arial Unicode MS" w:cs="Arial Unicode MS"/>
          <w:i/>
          <w:iCs/>
        </w:rPr>
        <w:t>ě</w:t>
      </w:r>
      <w:r>
        <w:rPr>
          <w:rFonts w:eastAsia="Arial Unicode MS" w:cs="Arial Unicode MS"/>
          <w:i/>
          <w:iCs/>
        </w:rPr>
        <w:t xml:space="preserve">tnou vazbu z </w:t>
      </w:r>
      <w:proofErr w:type="spellStart"/>
      <w:r>
        <w:rPr>
          <w:rFonts w:eastAsia="Arial Unicode MS" w:cs="Arial Unicode MS"/>
          <w:i/>
          <w:iCs/>
        </w:rPr>
        <w:t>byznysov</w:t>
      </w:r>
      <w:proofErr w:type="spellEnd"/>
      <w:r>
        <w:rPr>
          <w:rFonts w:eastAsia="Arial Unicode MS" w:cs="Arial Unicode MS"/>
          <w:i/>
          <w:iCs/>
          <w:lang w:val="fr-FR"/>
        </w:rPr>
        <w:t>é</w:t>
      </w:r>
      <w:r>
        <w:rPr>
          <w:rFonts w:eastAsia="Arial Unicode MS" w:cs="Arial Unicode MS"/>
          <w:i/>
          <w:iCs/>
        </w:rPr>
        <w:t>ho prost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ed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>, kde lid</w:t>
      </w:r>
      <w:r>
        <w:rPr>
          <w:rFonts w:eastAsia="Arial Unicode MS" w:cs="Arial Unicode MS"/>
          <w:i/>
          <w:iCs/>
          <w:lang w:val="fr-FR"/>
        </w:rPr>
        <w:t xml:space="preserve">é </w:t>
      </w:r>
      <w:r>
        <w:rPr>
          <w:rFonts w:eastAsia="Arial Unicode MS" w:cs="Arial Unicode MS"/>
          <w:i/>
          <w:iCs/>
        </w:rPr>
        <w:t>skute</w:t>
      </w:r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n</w:t>
      </w:r>
      <w:r>
        <w:rPr>
          <w:rFonts w:eastAsia="Arial Unicode MS" w:cs="Arial Unicode MS"/>
          <w:i/>
          <w:iCs/>
        </w:rPr>
        <w:t xml:space="preserve">ě </w:t>
      </w:r>
      <w:r>
        <w:rPr>
          <w:rFonts w:eastAsia="Arial Unicode MS" w:cs="Arial Unicode MS"/>
          <w:i/>
          <w:iCs/>
        </w:rPr>
        <w:t>v</w:t>
      </w:r>
      <w:r>
        <w:rPr>
          <w:rFonts w:eastAsia="Arial Unicode MS" w:cs="Arial Unicode MS"/>
          <w:i/>
          <w:iCs/>
        </w:rPr>
        <w:t>ěří</w:t>
      </w:r>
      <w:r>
        <w:rPr>
          <w:rFonts w:eastAsia="Arial Unicode MS" w:cs="Arial Unicode MS"/>
          <w:i/>
          <w:iCs/>
        </w:rPr>
        <w:t xml:space="preserve">, </w:t>
      </w:r>
      <w:r>
        <w:rPr>
          <w:rFonts w:eastAsia="Arial Unicode MS" w:cs="Arial Unicode MS"/>
          <w:i/>
          <w:iCs/>
        </w:rPr>
        <w:t>ž</w:t>
      </w:r>
      <w:r>
        <w:rPr>
          <w:rFonts w:eastAsia="Arial Unicode MS" w:cs="Arial Unicode MS"/>
          <w:i/>
          <w:iCs/>
        </w:rPr>
        <w:t>e t</w:t>
      </w:r>
      <w:r>
        <w:rPr>
          <w:rFonts w:eastAsia="Arial Unicode MS" w:cs="Arial Unicode MS"/>
          <w:i/>
          <w:iCs/>
        </w:rPr>
        <w:t>ě</w:t>
      </w:r>
      <w:r>
        <w:rPr>
          <w:rFonts w:eastAsia="Arial Unicode MS" w:cs="Arial Unicode MS"/>
          <w:i/>
          <w:iCs/>
        </w:rPr>
        <w:t>chto 10 bod</w:t>
      </w:r>
      <w:r>
        <w:rPr>
          <w:rFonts w:eastAsia="Arial Unicode MS" w:cs="Arial Unicode MS"/>
          <w:i/>
          <w:iCs/>
        </w:rPr>
        <w:t xml:space="preserve">ů </w:t>
      </w:r>
      <w:r>
        <w:rPr>
          <w:rFonts w:eastAsia="Arial Unicode MS" w:cs="Arial Unicode MS"/>
          <w:i/>
          <w:iCs/>
        </w:rPr>
        <w:t>pom</w:t>
      </w:r>
      <w:r>
        <w:rPr>
          <w:rFonts w:eastAsia="Arial Unicode MS" w:cs="Arial Unicode MS"/>
          <w:i/>
          <w:iCs/>
        </w:rPr>
        <w:t>ůž</w:t>
      </w:r>
      <w:r>
        <w:rPr>
          <w:rFonts w:eastAsia="Arial Unicode MS" w:cs="Arial Unicode MS"/>
          <w:i/>
          <w:iCs/>
        </w:rPr>
        <w:t xml:space="preserve">e </w:t>
      </w:r>
      <w:proofErr w:type="spellStart"/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esk</w:t>
      </w:r>
      <w:proofErr w:type="spellEnd"/>
      <w:r>
        <w:rPr>
          <w:rFonts w:eastAsia="Arial Unicode MS" w:cs="Arial Unicode MS"/>
          <w:i/>
          <w:iCs/>
          <w:lang w:val="fr-FR"/>
        </w:rPr>
        <w:t xml:space="preserve">é </w:t>
      </w:r>
      <w:r>
        <w:rPr>
          <w:rFonts w:eastAsia="Arial Unicode MS" w:cs="Arial Unicode MS"/>
          <w:i/>
          <w:iCs/>
        </w:rPr>
        <w:t>ekonomice, HDP, z</w:t>
      </w:r>
      <w:r>
        <w:rPr>
          <w:rFonts w:eastAsia="Arial Unicode MS" w:cs="Arial Unicode MS"/>
          <w:i/>
          <w:iCs/>
        </w:rPr>
        <w:t>á</w:t>
      </w:r>
      <w:r>
        <w:rPr>
          <w:rFonts w:eastAsia="Arial Unicode MS" w:cs="Arial Unicode MS"/>
          <w:i/>
          <w:iCs/>
        </w:rPr>
        <w:t>jm</w:t>
      </w:r>
      <w:r>
        <w:rPr>
          <w:rFonts w:eastAsia="Arial Unicode MS" w:cs="Arial Unicode MS"/>
          <w:i/>
          <w:iCs/>
        </w:rPr>
        <w:t>ů</w:t>
      </w:r>
      <w:r>
        <w:rPr>
          <w:rFonts w:eastAsia="Arial Unicode MS" w:cs="Arial Unicode MS"/>
          <w:i/>
          <w:iCs/>
        </w:rPr>
        <w:t>m samotn</w:t>
      </w:r>
      <w:r>
        <w:rPr>
          <w:rFonts w:eastAsia="Arial Unicode MS" w:cs="Arial Unicode MS"/>
          <w:i/>
          <w:iCs/>
        </w:rPr>
        <w:t>ý</w:t>
      </w:r>
      <w:r>
        <w:rPr>
          <w:rFonts w:eastAsia="Arial Unicode MS" w:cs="Arial Unicode MS"/>
          <w:i/>
          <w:iCs/>
        </w:rPr>
        <w:t>ch firem, ale tak</w:t>
      </w:r>
      <w:r>
        <w:rPr>
          <w:rFonts w:eastAsia="Arial Unicode MS" w:cs="Arial Unicode MS"/>
          <w:i/>
          <w:iCs/>
          <w:lang w:val="fr-FR"/>
        </w:rPr>
        <w:t xml:space="preserve">é </w:t>
      </w:r>
      <w:r>
        <w:rPr>
          <w:rFonts w:eastAsia="Arial Unicode MS" w:cs="Arial Unicode MS"/>
          <w:i/>
          <w:iCs/>
        </w:rPr>
        <w:t>planet</w:t>
      </w:r>
      <w:r>
        <w:rPr>
          <w:rFonts w:eastAsia="Arial Unicode MS" w:cs="Arial Unicode MS"/>
          <w:i/>
          <w:iCs/>
        </w:rPr>
        <w:t xml:space="preserve">ě </w:t>
      </w:r>
      <w:r>
        <w:rPr>
          <w:rFonts w:eastAsia="Arial Unicode MS" w:cs="Arial Unicode MS"/>
          <w:i/>
          <w:iCs/>
        </w:rPr>
        <w:t>a na</w:t>
      </w:r>
      <w:r>
        <w:rPr>
          <w:rFonts w:eastAsia="Arial Unicode MS" w:cs="Arial Unicode MS"/>
          <w:i/>
          <w:iCs/>
        </w:rPr>
        <w:t xml:space="preserve">ší </w:t>
      </w:r>
      <w:r>
        <w:rPr>
          <w:rFonts w:eastAsia="Arial Unicode MS" w:cs="Arial Unicode MS"/>
          <w:i/>
          <w:iCs/>
        </w:rPr>
        <w:t>spole</w:t>
      </w:r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nosti. Samoz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ejm</w:t>
      </w:r>
      <w:r>
        <w:rPr>
          <w:rFonts w:eastAsia="Arial Unicode MS" w:cs="Arial Unicode MS"/>
          <w:i/>
          <w:iCs/>
        </w:rPr>
        <w:t xml:space="preserve">ě </w:t>
      </w:r>
      <w:r>
        <w:rPr>
          <w:rFonts w:eastAsia="Arial Unicode MS" w:cs="Arial Unicode MS"/>
          <w:i/>
          <w:iCs/>
        </w:rPr>
        <w:t>jsou zde i kroky, u kter</w:t>
      </w:r>
      <w:r>
        <w:rPr>
          <w:rFonts w:eastAsia="Arial Unicode MS" w:cs="Arial Unicode MS"/>
          <w:i/>
          <w:iCs/>
        </w:rPr>
        <w:t>ý</w:t>
      </w:r>
      <w:r>
        <w:rPr>
          <w:rFonts w:eastAsia="Arial Unicode MS" w:cs="Arial Unicode MS"/>
          <w:i/>
          <w:iCs/>
        </w:rPr>
        <w:t>ch je t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eba, aby s nimi za</w:t>
      </w:r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al st</w:t>
      </w:r>
      <w:r>
        <w:rPr>
          <w:rFonts w:eastAsia="Arial Unicode MS" w:cs="Arial Unicode MS"/>
          <w:i/>
          <w:iCs/>
        </w:rPr>
        <w:t>á</w:t>
      </w:r>
      <w:r>
        <w:rPr>
          <w:rFonts w:eastAsia="Arial Unicode MS" w:cs="Arial Unicode MS"/>
          <w:i/>
          <w:iCs/>
        </w:rPr>
        <w:t>t. Jsme p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ipraveni v</w:t>
      </w:r>
      <w:r>
        <w:rPr>
          <w:rFonts w:eastAsia="Arial Unicode MS" w:cs="Arial Unicode MS"/>
          <w:i/>
          <w:iCs/>
          <w:lang w:val="fr-FR"/>
        </w:rPr>
        <w:t>é</w:t>
      </w:r>
      <w:r>
        <w:rPr>
          <w:rFonts w:eastAsia="Arial Unicode MS" w:cs="Arial Unicode MS"/>
          <w:i/>
          <w:iCs/>
        </w:rPr>
        <w:t>st s n</w:t>
      </w:r>
      <w:r>
        <w:rPr>
          <w:rFonts w:eastAsia="Arial Unicode MS" w:cs="Arial Unicode MS"/>
          <w:i/>
          <w:iCs/>
        </w:rPr>
        <w:t>í</w:t>
      </w:r>
      <w:r>
        <w:rPr>
          <w:rFonts w:eastAsia="Arial Unicode MS" w:cs="Arial Unicode MS"/>
          <w:i/>
          <w:iCs/>
        </w:rPr>
        <w:t>m pot</w:t>
      </w:r>
      <w:r>
        <w:rPr>
          <w:rFonts w:eastAsia="Arial Unicode MS" w:cs="Arial Unicode MS"/>
          <w:i/>
          <w:iCs/>
        </w:rPr>
        <w:t>ř</w:t>
      </w:r>
      <w:r>
        <w:rPr>
          <w:rFonts w:eastAsia="Arial Unicode MS" w:cs="Arial Unicode MS"/>
          <w:i/>
          <w:iCs/>
        </w:rPr>
        <w:t>ebn</w:t>
      </w:r>
      <w:r>
        <w:rPr>
          <w:rFonts w:eastAsia="Arial Unicode MS" w:cs="Arial Unicode MS"/>
          <w:i/>
          <w:iCs/>
        </w:rPr>
        <w:t xml:space="preserve">ý </w:t>
      </w:r>
      <w:r>
        <w:rPr>
          <w:rFonts w:eastAsia="Arial Unicode MS" w:cs="Arial Unicode MS"/>
          <w:i/>
          <w:iCs/>
          <w:lang w:val="it-IT"/>
        </w:rPr>
        <w:t>dialog,</w:t>
      </w:r>
      <w:r>
        <w:rPr>
          <w:rFonts w:eastAsia="Arial Unicode MS" w:cs="Arial Unicode MS"/>
          <w:i/>
          <w:iCs/>
        </w:rPr>
        <w:t>”</w:t>
      </w:r>
      <w:r>
        <w:rPr>
          <w:rFonts w:eastAsia="Arial Unicode MS" w:cs="Arial Unicode MS"/>
        </w:rPr>
        <w:t xml:space="preserve"> vysv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tluje Petr 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tek,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edseda dozor</w:t>
      </w:r>
      <w:r>
        <w:rPr>
          <w:rFonts w:eastAsia="Arial Unicode MS" w:cs="Arial Unicode MS"/>
        </w:rPr>
        <w:t xml:space="preserve">čí </w:t>
      </w:r>
      <w:r>
        <w:rPr>
          <w:rFonts w:eastAsia="Arial Unicode MS" w:cs="Arial Unicode MS"/>
        </w:rPr>
        <w:t>rady Zm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ny k lep</w:t>
      </w:r>
      <w:r>
        <w:rPr>
          <w:rFonts w:eastAsia="Arial Unicode MS" w:cs="Arial Unicode MS"/>
        </w:rPr>
        <w:t>ší</w:t>
      </w:r>
      <w:r>
        <w:rPr>
          <w:rFonts w:eastAsia="Arial Unicode MS" w:cs="Arial Unicode MS"/>
        </w:rPr>
        <w:t xml:space="preserve">mu a zakladatel </w:t>
      </w:r>
      <w:proofErr w:type="spellStart"/>
      <w:r>
        <w:rPr>
          <w:rFonts w:eastAsia="Arial Unicode MS" w:cs="Arial Unicode MS"/>
        </w:rPr>
        <w:t>Impact</w:t>
      </w:r>
      <w:proofErr w:type="spellEnd"/>
      <w:r>
        <w:rPr>
          <w:rFonts w:eastAsia="Arial Unicode MS" w:cs="Arial Unicode MS"/>
        </w:rPr>
        <w:t xml:space="preserve"> Hubu. </w:t>
      </w:r>
    </w:p>
    <w:p w14:paraId="6D413C91" w14:textId="77777777" w:rsidR="00D61716" w:rsidRDefault="00D61716">
      <w:pPr>
        <w:pStyle w:val="Text"/>
      </w:pPr>
    </w:p>
    <w:p w14:paraId="7ABD8035" w14:textId="77777777" w:rsidR="00D61716" w:rsidRDefault="00527265">
      <w:pPr>
        <w:pStyle w:val="Text"/>
      </w:pPr>
      <w:proofErr w:type="spellStart"/>
      <w:r>
        <w:rPr>
          <w:rFonts w:eastAsia="Arial Unicode MS" w:cs="Arial Unicode MS"/>
        </w:rPr>
        <w:t>Ka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d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z opat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je podrobn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 xml:space="preserve">ji </w:t>
      </w:r>
      <w:proofErr w:type="spellStart"/>
      <w:r>
        <w:rPr>
          <w:rFonts w:eastAsia="Arial Unicode MS" w:cs="Arial Unicode MS"/>
        </w:rPr>
        <w:t>rozpracovan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a iniciativa k </w:t>
      </w:r>
      <w:r>
        <w:rPr>
          <w:rFonts w:eastAsia="Arial Unicode MS" w:cs="Arial Unicode MS"/>
        </w:rPr>
        <w:t>nim d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  <w:lang w:val="da-DK"/>
        </w:rPr>
        <w:t>konkr</w:t>
      </w:r>
      <w:r>
        <w:rPr>
          <w:rFonts w:eastAsia="Arial Unicode MS" w:cs="Arial Unicode MS"/>
          <w:lang w:val="fr-FR"/>
        </w:rPr>
        <w:t>é</w:t>
      </w:r>
      <w:proofErr w:type="spellStart"/>
      <w:r>
        <w:rPr>
          <w:rFonts w:eastAsia="Arial Unicode MS" w:cs="Arial Unicode MS"/>
        </w:rPr>
        <w:t>tn</w:t>
      </w:r>
      <w:r>
        <w:rPr>
          <w:rFonts w:eastAsia="Arial Unicode MS" w:cs="Arial Unicode MS"/>
        </w:rPr>
        <w:t>í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doporu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  <w:lang w:val="fr-FR"/>
        </w:rPr>
        <w:t>a c</w:t>
      </w:r>
      <w:proofErr w:type="spellStart"/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le</w:t>
      </w:r>
      <w:proofErr w:type="spellEnd"/>
      <w:r>
        <w:rPr>
          <w:rFonts w:eastAsia="Arial Unicode MS" w:cs="Arial Unicode MS"/>
        </w:rPr>
        <w:t>. Jednou z oblast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, na </w:t>
      </w:r>
      <w:proofErr w:type="spellStart"/>
      <w:r>
        <w:rPr>
          <w:rFonts w:eastAsia="Arial Unicode MS" w:cs="Arial Unicode MS"/>
        </w:rPr>
        <w:t>kter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by se firmy m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ly zam</w:t>
      </w:r>
      <w:r>
        <w:rPr>
          <w:rFonts w:eastAsia="Arial Unicode MS" w:cs="Arial Unicode MS"/>
        </w:rPr>
        <w:t>ěř</w:t>
      </w:r>
      <w:r>
        <w:rPr>
          <w:rFonts w:eastAsia="Arial Unicode MS" w:cs="Arial Unicode MS"/>
        </w:rPr>
        <w:t xml:space="preserve">it, je </w:t>
      </w:r>
      <w:proofErr w:type="spellStart"/>
      <w:r>
        <w:rPr>
          <w:rFonts w:eastAsia="Arial Unicode MS" w:cs="Arial Unicode MS"/>
        </w:rPr>
        <w:t>neskl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dkov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>í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vlastn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ho odpadu. Ze strany st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tu bude legislativn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platit povinnost neskl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dkovat vyu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iteln</w:t>
      </w:r>
      <w:r>
        <w:rPr>
          <w:rFonts w:eastAsia="Arial Unicode MS" w:cs="Arial Unicode MS"/>
        </w:rPr>
        <w:t xml:space="preserve">ý </w:t>
      </w:r>
      <w:r>
        <w:rPr>
          <w:rFonts w:eastAsia="Arial Unicode MS" w:cs="Arial Unicode MS"/>
        </w:rPr>
        <w:t xml:space="preserve">odpad od roku 2030, </w:t>
      </w:r>
      <w:proofErr w:type="spellStart"/>
      <w:r>
        <w:rPr>
          <w:rFonts w:eastAsia="Arial Unicode MS" w:cs="Arial Unicode MS"/>
        </w:rPr>
        <w:t>ov</w:t>
      </w:r>
      <w:r>
        <w:rPr>
          <w:rFonts w:eastAsia="Arial Unicode MS" w:cs="Arial Unicode MS"/>
        </w:rPr>
        <w:t>š</w:t>
      </w:r>
      <w:proofErr w:type="spellEnd"/>
      <w:r>
        <w:rPr>
          <w:rFonts w:eastAsia="Arial Unicode MS" w:cs="Arial Unicode MS"/>
          <w:lang w:val="pt-PT"/>
        </w:rPr>
        <w:t>em iniciativa p</w:t>
      </w:r>
      <w:proofErr w:type="spellStart"/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i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la</w:t>
      </w:r>
      <w:proofErr w:type="spellEnd"/>
      <w:r>
        <w:rPr>
          <w:rFonts w:eastAsia="Arial Unicode MS" w:cs="Arial Unicode MS"/>
        </w:rPr>
        <w:t xml:space="preserve"> s </w:t>
      </w:r>
      <w:r>
        <w:rPr>
          <w:rFonts w:eastAsia="Arial Unicode MS" w:cs="Arial Unicode MS"/>
        </w:rPr>
        <w:t>vlastn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zvou, kdy firmy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estanou skl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dkovat od roku 2025. Pokud se podle propo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t</w:t>
      </w:r>
      <w:r>
        <w:rPr>
          <w:rFonts w:eastAsia="Arial Unicode MS" w:cs="Arial Unicode MS"/>
        </w:rPr>
        <w:t xml:space="preserve">ů </w:t>
      </w:r>
      <w:r>
        <w:rPr>
          <w:rFonts w:eastAsia="Arial Unicode MS" w:cs="Arial Unicode MS"/>
        </w:rPr>
        <w:t>v 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sleduj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</w:t>
      </w:r>
      <w:r>
        <w:rPr>
          <w:rFonts w:eastAsia="Arial Unicode MS" w:cs="Arial Unicode MS"/>
        </w:rPr>
        <w:t>í</w:t>
      </w:r>
      <w:proofErr w:type="spellStart"/>
      <w:r>
        <w:rPr>
          <w:rFonts w:eastAsia="Arial Unicode MS" w:cs="Arial Unicode MS"/>
          <w:lang w:val="en-US"/>
        </w:rPr>
        <w:t>ch</w:t>
      </w:r>
      <w:proofErr w:type="spellEnd"/>
      <w:r>
        <w:rPr>
          <w:rFonts w:eastAsia="Arial Unicode MS" w:cs="Arial Unicode MS"/>
          <w:lang w:val="en-US"/>
        </w:rPr>
        <w:t xml:space="preserve"> t</w:t>
      </w:r>
      <w:proofErr w:type="spellStart"/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ech</w:t>
      </w:r>
      <w:proofErr w:type="spellEnd"/>
      <w:r>
        <w:rPr>
          <w:rFonts w:eastAsia="Arial Unicode MS" w:cs="Arial Unicode MS"/>
        </w:rPr>
        <w:t xml:space="preserve"> letech zapoj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alespo</w:t>
      </w:r>
      <w:r>
        <w:rPr>
          <w:rFonts w:eastAsia="Arial Unicode MS" w:cs="Arial Unicode MS"/>
        </w:rPr>
        <w:t xml:space="preserve">ň </w:t>
      </w:r>
      <w:r>
        <w:rPr>
          <w:rFonts w:eastAsia="Arial Unicode MS" w:cs="Arial Unicode MS"/>
        </w:rPr>
        <w:t>30 firem s obratem vy</w:t>
      </w:r>
      <w:r>
        <w:rPr>
          <w:rFonts w:eastAsia="Arial Unicode MS" w:cs="Arial Unicode MS"/>
        </w:rPr>
        <w:t>šší</w:t>
      </w:r>
      <w:r>
        <w:rPr>
          <w:rFonts w:eastAsia="Arial Unicode MS" w:cs="Arial Unicode MS"/>
        </w:rPr>
        <w:t>m ne</w:t>
      </w:r>
      <w:r>
        <w:rPr>
          <w:rFonts w:eastAsia="Arial Unicode MS" w:cs="Arial Unicode MS"/>
        </w:rPr>
        <w:t xml:space="preserve">ž </w:t>
      </w:r>
      <w:r>
        <w:rPr>
          <w:rFonts w:eastAsia="Arial Unicode MS" w:cs="Arial Unicode MS"/>
          <w:lang w:val="it-IT"/>
        </w:rPr>
        <w:t>250 milion</w:t>
      </w:r>
      <w:r>
        <w:rPr>
          <w:rFonts w:eastAsia="Arial Unicode MS" w:cs="Arial Unicode MS"/>
        </w:rPr>
        <w:t xml:space="preserve">ů </w:t>
      </w:r>
      <w:r>
        <w:rPr>
          <w:rFonts w:eastAsia="Arial Unicode MS" w:cs="Arial Unicode MS"/>
        </w:rPr>
        <w:t>korun za rok a 500 firem s obratem 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ce ne</w:t>
      </w:r>
      <w:r>
        <w:rPr>
          <w:rFonts w:eastAsia="Arial Unicode MS" w:cs="Arial Unicode MS"/>
        </w:rPr>
        <w:t xml:space="preserve">ž </w:t>
      </w:r>
      <w:r>
        <w:rPr>
          <w:rFonts w:eastAsia="Arial Unicode MS" w:cs="Arial Unicode MS"/>
          <w:lang w:val="it-IT"/>
        </w:rPr>
        <w:t>50 milion</w:t>
      </w:r>
      <w:r>
        <w:rPr>
          <w:rFonts w:eastAsia="Arial Unicode MS" w:cs="Arial Unicode MS"/>
        </w:rPr>
        <w:t xml:space="preserve">ů </w:t>
      </w:r>
      <w:r>
        <w:rPr>
          <w:rFonts w:eastAsia="Arial Unicode MS" w:cs="Arial Unicode MS"/>
        </w:rPr>
        <w:t>za rok, mno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stv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odpadu na skl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dk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ch se sn</w:t>
      </w:r>
      <w:r>
        <w:rPr>
          <w:rFonts w:eastAsia="Arial Unicode MS" w:cs="Arial Unicode MS"/>
        </w:rPr>
        <w:t xml:space="preserve">íží </w:t>
      </w:r>
      <w:r>
        <w:rPr>
          <w:rFonts w:eastAsia="Arial Unicode MS" w:cs="Arial Unicode MS"/>
          <w:lang w:val="it-IT"/>
        </w:rPr>
        <w:t>o 1 milion tun. T</w:t>
      </w:r>
      <w:proofErr w:type="spellStart"/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m</w:t>
      </w:r>
      <w:proofErr w:type="spellEnd"/>
      <w:r>
        <w:rPr>
          <w:rFonts w:eastAsia="Arial Unicode MS" w:cs="Arial Unicode MS"/>
        </w:rPr>
        <w:t xml:space="preserve"> sou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asn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firmy u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et</w:t>
      </w:r>
      <w:r>
        <w:rPr>
          <w:rFonts w:eastAsia="Arial Unicode MS" w:cs="Arial Unicode MS"/>
        </w:rPr>
        <w:t xml:space="preserve">ří </w:t>
      </w:r>
      <w:r>
        <w:rPr>
          <w:rFonts w:eastAsia="Arial Unicode MS" w:cs="Arial Unicode MS"/>
        </w:rPr>
        <w:t>a</w:t>
      </w:r>
      <w:r>
        <w:rPr>
          <w:rFonts w:eastAsia="Arial Unicode MS" w:cs="Arial Unicode MS"/>
        </w:rPr>
        <w:t xml:space="preserve">ž </w:t>
      </w:r>
      <w:r>
        <w:rPr>
          <w:rFonts w:eastAsia="Arial Unicode MS" w:cs="Arial Unicode MS"/>
        </w:rPr>
        <w:t>600 tun CO2 a dos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hnou finan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>í ú</w:t>
      </w:r>
      <w:r>
        <w:rPr>
          <w:rFonts w:eastAsia="Arial Unicode MS" w:cs="Arial Unicode MS"/>
        </w:rPr>
        <w:t>spory 15 a</w:t>
      </w:r>
      <w:r>
        <w:rPr>
          <w:rFonts w:eastAsia="Arial Unicode MS" w:cs="Arial Unicode MS"/>
        </w:rPr>
        <w:t xml:space="preserve">ž </w:t>
      </w:r>
      <w:r>
        <w:rPr>
          <w:rFonts w:eastAsia="Arial Unicode MS" w:cs="Arial Unicode MS"/>
        </w:rPr>
        <w:t xml:space="preserve">45 %. </w:t>
      </w:r>
    </w:p>
    <w:p w14:paraId="52EC6312" w14:textId="77777777" w:rsidR="00D61716" w:rsidRDefault="00D61716">
      <w:pPr>
        <w:pStyle w:val="Text"/>
      </w:pPr>
    </w:p>
    <w:p w14:paraId="51A18015" w14:textId="77777777" w:rsidR="00D61716" w:rsidRDefault="00527265">
      <w:pPr>
        <w:pStyle w:val="Text"/>
      </w:pP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 xml:space="preserve">eskou republiku 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ek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</w:rPr>
        <w:t>mnoho 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zev tak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v oblasti energetiky. Je 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eba vy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it postupnou 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hradu uhl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a podle Zm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ny k lep</w:t>
      </w:r>
      <w:r>
        <w:rPr>
          <w:rFonts w:eastAsia="Arial Unicode MS" w:cs="Arial Unicode MS"/>
        </w:rPr>
        <w:t>ší</w:t>
      </w:r>
      <w:r>
        <w:rPr>
          <w:rFonts w:eastAsia="Arial Unicode MS" w:cs="Arial Unicode MS"/>
        </w:rPr>
        <w:t xml:space="preserve">mu bude v tomto </w:t>
      </w:r>
      <w:r>
        <w:rPr>
          <w:rFonts w:eastAsia="Arial Unicode MS" w:cs="Arial Unicode MS"/>
        </w:rPr>
        <w:t>ohledu hr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t fotovoltaika jednu z hlavn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ch rol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. </w:t>
      </w:r>
    </w:p>
    <w:p w14:paraId="3BBB779A" w14:textId="77777777" w:rsidR="00D61716" w:rsidRDefault="00527265">
      <w:pPr>
        <w:pStyle w:val="Text"/>
      </w:pPr>
      <w:r>
        <w:rPr>
          <w:rFonts w:eastAsia="Arial Unicode MS" w:cs="Arial Unicode MS"/>
        </w:rPr>
        <w:t>Auto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i 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vrhu jsou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esv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d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e fotovoltaika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edstavuje bezemisn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variantu, m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</w:rPr>
        <w:t xml:space="preserve">dlouhou 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 xml:space="preserve">ivotnost, je 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k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lovateln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</w:rPr>
        <w:t>a klesaj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ceny panel</w:t>
      </w:r>
      <w:r>
        <w:rPr>
          <w:rFonts w:eastAsia="Arial Unicode MS" w:cs="Arial Unicode MS"/>
        </w:rPr>
        <w:t xml:space="preserve">ů </w:t>
      </w:r>
      <w:r>
        <w:rPr>
          <w:rFonts w:eastAsia="Arial Unicode MS" w:cs="Arial Unicode MS"/>
        </w:rPr>
        <w:t>ji aktu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ln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stav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k nejlevn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j</w:t>
      </w:r>
      <w:r>
        <w:rPr>
          <w:rFonts w:eastAsia="Arial Unicode MS" w:cs="Arial Unicode MS"/>
        </w:rPr>
        <w:t>ší</w:t>
      </w:r>
      <w:r>
        <w:rPr>
          <w:rFonts w:eastAsia="Arial Unicode MS" w:cs="Arial Unicode MS"/>
        </w:rPr>
        <w:t>m na trhu. Vyu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it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lastRenderedPageBreak/>
        <w:t>sol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rn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energie v m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st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spot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eby z 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nav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 d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l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</w:rPr>
        <w:t>nejdostupn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j</w:t>
      </w:r>
      <w:r>
        <w:rPr>
          <w:rFonts w:eastAsia="Arial Unicode MS" w:cs="Arial Unicode MS"/>
        </w:rPr>
        <w:t>ší</w:t>
      </w:r>
      <w:r>
        <w:rPr>
          <w:rFonts w:eastAsia="Arial Unicode MS" w:cs="Arial Unicode MS"/>
        </w:rPr>
        <w:t xml:space="preserve">m 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m, jak m</w:t>
      </w:r>
      <w:r>
        <w:rPr>
          <w:rFonts w:eastAsia="Arial Unicode MS" w:cs="Arial Unicode MS"/>
        </w:rPr>
        <w:t>ůž</w:t>
      </w:r>
      <w:r>
        <w:rPr>
          <w:rFonts w:eastAsia="Arial Unicode MS" w:cs="Arial Unicode MS"/>
        </w:rPr>
        <w:t>e firma sn</w:t>
      </w:r>
      <w:r>
        <w:rPr>
          <w:rFonts w:eastAsia="Arial Unicode MS" w:cs="Arial Unicode MS"/>
        </w:rPr>
        <w:t>íž</w:t>
      </w:r>
      <w:r>
        <w:rPr>
          <w:rFonts w:eastAsia="Arial Unicode MS" w:cs="Arial Unicode MS"/>
        </w:rPr>
        <w:t>it svoji uhl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kovou stopu. 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vratnost investic do fotovoltaiky je nav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 s dotacemi pouh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ch p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t let, bez dotac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 xml:space="preserve">deset. 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ivotnost panel</w:t>
      </w:r>
      <w:r>
        <w:rPr>
          <w:rFonts w:eastAsia="Arial Unicode MS" w:cs="Arial Unicode MS"/>
        </w:rPr>
        <w:t xml:space="preserve">ů </w:t>
      </w:r>
      <w:r>
        <w:rPr>
          <w:rFonts w:eastAsia="Arial Unicode MS" w:cs="Arial Unicode MS"/>
        </w:rPr>
        <w:t>se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itom pohybuje od 30 do 40 let.</w:t>
      </w:r>
    </w:p>
    <w:p w14:paraId="21E81DD9" w14:textId="77777777" w:rsidR="00D61716" w:rsidRDefault="00D61716">
      <w:pPr>
        <w:pStyle w:val="Text"/>
      </w:pPr>
    </w:p>
    <w:p w14:paraId="60CDCB92" w14:textId="77777777" w:rsidR="00D61716" w:rsidRDefault="00527265">
      <w:pPr>
        <w:pStyle w:val="Text"/>
      </w:pPr>
      <w:r>
        <w:rPr>
          <w:rFonts w:eastAsia="Arial Unicode MS" w:cs="Arial Unicode MS"/>
        </w:rPr>
        <w:t>V kontextu cirkul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rn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ekonomiky je pak v opat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ch kladen d</w:t>
      </w:r>
      <w:r>
        <w:rPr>
          <w:rFonts w:eastAsia="Arial Unicode MS" w:cs="Arial Unicode MS"/>
        </w:rPr>
        <w:t>ů</w:t>
      </w:r>
      <w:r>
        <w:rPr>
          <w:rFonts w:eastAsia="Arial Unicode MS" w:cs="Arial Unicode MS"/>
        </w:rPr>
        <w:t>raz tak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na zvy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ov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popt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vky po recyklovan</w:t>
      </w:r>
      <w:r>
        <w:rPr>
          <w:rFonts w:eastAsia="Arial Unicode MS" w:cs="Arial Unicode MS"/>
        </w:rPr>
        <w:t>ý</w:t>
      </w:r>
      <w:proofErr w:type="spellStart"/>
      <w:r>
        <w:rPr>
          <w:rFonts w:eastAsia="Arial Unicode MS" w:cs="Arial Unicode MS"/>
          <w:lang w:val="de-DE"/>
        </w:rPr>
        <w:t>ch</w:t>
      </w:r>
      <w:proofErr w:type="spellEnd"/>
      <w:r>
        <w:rPr>
          <w:rFonts w:eastAsia="Arial Unicode MS" w:cs="Arial Unicode MS"/>
          <w:lang w:val="de-DE"/>
        </w:rPr>
        <w:t xml:space="preserve"> v</w:t>
      </w:r>
      <w:proofErr w:type="spellStart"/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robc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ch</w:t>
      </w:r>
      <w:proofErr w:type="spellEnd"/>
      <w:r>
        <w:rPr>
          <w:rFonts w:eastAsia="Arial Unicode MS" w:cs="Arial Unicode MS"/>
        </w:rPr>
        <w:t>, druhotn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 xml:space="preserve">ch </w:t>
      </w:r>
      <w:proofErr w:type="spellStart"/>
      <w:r>
        <w:rPr>
          <w:rFonts w:eastAsia="Arial Unicode MS" w:cs="Arial Unicode MS"/>
        </w:rPr>
        <w:t>surovin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  <w:lang w:val="en-US"/>
        </w:rPr>
        <w:t>ch</w:t>
      </w:r>
      <w:proofErr w:type="spellEnd"/>
      <w:r>
        <w:rPr>
          <w:rFonts w:eastAsia="Arial Unicode MS" w:cs="Arial Unicode MS"/>
          <w:lang w:val="en-US"/>
        </w:rPr>
        <w:t xml:space="preserve"> a </w:t>
      </w:r>
      <w:proofErr w:type="spellStart"/>
      <w:r>
        <w:rPr>
          <w:rFonts w:eastAsia="Arial Unicode MS" w:cs="Arial Unicode MS"/>
          <w:lang w:val="en-US"/>
        </w:rPr>
        <w:t>lok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ch</w:t>
      </w:r>
      <w:proofErr w:type="spellEnd"/>
      <w:r>
        <w:rPr>
          <w:rFonts w:eastAsia="Arial Unicode MS" w:cs="Arial Unicode MS"/>
        </w:rPr>
        <w:t xml:space="preserve"> zdroj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ch a produktech. V </w:t>
      </w:r>
      <w:proofErr w:type="spellStart"/>
      <w:r>
        <w:rPr>
          <w:rFonts w:eastAsia="Arial Unicode MS" w:cs="Arial Unicode MS"/>
        </w:rPr>
        <w:t>sou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asn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dob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i EU prost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ednictv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  <w:lang w:val="de-DE"/>
        </w:rPr>
        <w:t xml:space="preserve">m </w:t>
      </w:r>
      <w:proofErr w:type="spellStart"/>
      <w:proofErr w:type="gramStart"/>
      <w:r>
        <w:rPr>
          <w:rFonts w:eastAsia="Arial Unicode MS" w:cs="Arial Unicode MS"/>
          <w:lang w:val="de-DE"/>
        </w:rPr>
        <w:t>Zelen</w:t>
      </w:r>
      <w:proofErr w:type="spellEnd"/>
      <w:r>
        <w:rPr>
          <w:rFonts w:eastAsia="Arial Unicode MS" w:cs="Arial Unicode MS"/>
          <w:lang w:val="fr-FR"/>
        </w:rPr>
        <w:t>é</w:t>
      </w:r>
      <w:proofErr w:type="gramEnd"/>
      <w:r>
        <w:rPr>
          <w:rFonts w:eastAsia="Arial Unicode MS" w:cs="Arial Unicode MS"/>
          <w:lang w:val="fr-FR"/>
        </w:rPr>
        <w:t xml:space="preserve"> </w:t>
      </w:r>
      <w:r>
        <w:rPr>
          <w:rFonts w:eastAsia="Arial Unicode MS" w:cs="Arial Unicode MS"/>
        </w:rPr>
        <w:t>dohody poukazuje na d</w:t>
      </w:r>
      <w:r>
        <w:rPr>
          <w:rFonts w:eastAsia="Arial Unicode MS" w:cs="Arial Unicode MS"/>
        </w:rPr>
        <w:t>ů</w:t>
      </w:r>
      <w:r>
        <w:rPr>
          <w:rFonts w:eastAsia="Arial Unicode MS" w:cs="Arial Unicode MS"/>
        </w:rPr>
        <w:t>le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 xml:space="preserve">itost </w:t>
      </w:r>
      <w:proofErr w:type="spellStart"/>
      <w:r>
        <w:rPr>
          <w:rFonts w:eastAsia="Arial Unicode MS" w:cs="Arial Unicode MS"/>
        </w:rPr>
        <w:t>cirkularity</w:t>
      </w:r>
      <w:proofErr w:type="spellEnd"/>
      <w:r>
        <w:rPr>
          <w:rFonts w:eastAsia="Arial Unicode MS" w:cs="Arial Unicode MS"/>
        </w:rPr>
        <w:t xml:space="preserve"> ve ve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ejn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ch i soukrom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 xml:space="preserve">ch </w:t>
      </w:r>
      <w:proofErr w:type="spellStart"/>
      <w:r>
        <w:rPr>
          <w:rFonts w:eastAsia="Arial Unicode MS" w:cs="Arial Unicode MS"/>
        </w:rPr>
        <w:t>zak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zk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  <w:lang w:val="de-DE"/>
        </w:rPr>
        <w:t>ch</w:t>
      </w:r>
      <w:proofErr w:type="spellEnd"/>
      <w:r>
        <w:rPr>
          <w:rFonts w:eastAsia="Arial Unicode MS" w:cs="Arial Unicode MS"/>
          <w:lang w:val="de-DE"/>
        </w:rPr>
        <w:t>, d</w:t>
      </w:r>
      <w:proofErr w:type="spellStart"/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je</w:t>
      </w:r>
      <w:proofErr w:type="spellEnd"/>
      <w:r>
        <w:rPr>
          <w:rFonts w:eastAsia="Arial Unicode MS" w:cs="Arial Unicode MS"/>
        </w:rPr>
        <w:t xml:space="preserve"> se to ale st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le na b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zi dobrovolnosti. C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lem je tak </w:t>
      </w:r>
      <w:proofErr w:type="spellStart"/>
      <w:r>
        <w:rPr>
          <w:rFonts w:eastAsia="Arial Unicode MS" w:cs="Arial Unicode MS"/>
        </w:rPr>
        <w:t>b</w:t>
      </w:r>
      <w:r>
        <w:rPr>
          <w:rFonts w:eastAsia="Arial Unicode MS" w:cs="Arial Unicode MS"/>
        </w:rPr>
        <w:t>ě</w:t>
      </w:r>
      <w:proofErr w:type="spellEnd"/>
      <w:r>
        <w:rPr>
          <w:rFonts w:eastAsia="Arial Unicode MS" w:cs="Arial Unicode MS"/>
          <w:lang w:val="en-US"/>
        </w:rPr>
        <w:t>hem t</w:t>
      </w:r>
      <w:r>
        <w:rPr>
          <w:rFonts w:eastAsia="Arial Unicode MS" w:cs="Arial Unicode MS"/>
        </w:rPr>
        <w:t xml:space="preserve">ří </w:t>
      </w:r>
      <w:r>
        <w:rPr>
          <w:rFonts w:eastAsia="Arial Unicode MS" w:cs="Arial Unicode MS"/>
        </w:rPr>
        <w:t>let dostat do praxe tyto principy, kdy by minim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ln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  <w:lang w:val="fr-FR"/>
        </w:rPr>
        <w:t>10 % ve</w:t>
      </w:r>
      <w:proofErr w:type="spellStart"/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ejn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ch</w:t>
      </w:r>
      <w:proofErr w:type="spellEnd"/>
      <w:r>
        <w:rPr>
          <w:rFonts w:eastAsia="Arial Unicode MS" w:cs="Arial Unicode MS"/>
        </w:rPr>
        <w:t xml:space="preserve"> zak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zek m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lo napl</w:t>
      </w:r>
      <w:r>
        <w:rPr>
          <w:rFonts w:eastAsia="Arial Unicode MS" w:cs="Arial Unicode MS"/>
        </w:rPr>
        <w:t>ň</w:t>
      </w:r>
      <w:r>
        <w:rPr>
          <w:rFonts w:eastAsia="Arial Unicode MS" w:cs="Arial Unicode MS"/>
        </w:rPr>
        <w:t xml:space="preserve">ovat </w:t>
      </w:r>
      <w:proofErr w:type="spellStart"/>
      <w:r>
        <w:rPr>
          <w:rFonts w:eastAsia="Arial Unicode MS" w:cs="Arial Unicode MS"/>
        </w:rPr>
        <w:t>krit</w:t>
      </w:r>
      <w:proofErr w:type="spellEnd"/>
      <w:r>
        <w:rPr>
          <w:rFonts w:eastAsia="Arial Unicode MS" w:cs="Arial Unicode MS"/>
          <w:lang w:val="fr-FR"/>
        </w:rPr>
        <w:t>é</w:t>
      </w:r>
      <w:proofErr w:type="spellStart"/>
      <w:r>
        <w:rPr>
          <w:rFonts w:eastAsia="Arial Unicode MS" w:cs="Arial Unicode MS"/>
        </w:rPr>
        <w:t>ria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zelen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ho zad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. Opat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Zm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ny k lep</w:t>
      </w:r>
      <w:r>
        <w:rPr>
          <w:rFonts w:eastAsia="Arial Unicode MS" w:cs="Arial Unicode MS"/>
        </w:rPr>
        <w:t>ší</w:t>
      </w:r>
      <w:r>
        <w:rPr>
          <w:rFonts w:eastAsia="Arial Unicode MS" w:cs="Arial Unicode MS"/>
        </w:rPr>
        <w:t>mu neopom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j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ani udr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 xml:space="preserve">itelnost </w:t>
      </w:r>
      <w:proofErr w:type="spellStart"/>
      <w:r>
        <w:rPr>
          <w:rFonts w:eastAsia="Arial Unicode MS" w:cs="Arial Unicode MS"/>
        </w:rPr>
        <w:t>podnikov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ho stravov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a potraviny s 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zkou ekologickou stopou, udr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 xml:space="preserve">itelnou mobilitu, </w:t>
      </w:r>
      <w:proofErr w:type="spellStart"/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éč</w:t>
      </w:r>
      <w:proofErr w:type="spellEnd"/>
      <w:r>
        <w:rPr>
          <w:rFonts w:eastAsia="Arial Unicode MS" w:cs="Arial Unicode MS"/>
          <w:lang w:val="pt-PT"/>
        </w:rPr>
        <w:t>i o p</w:t>
      </w:r>
      <w:proofErr w:type="spellStart"/>
      <w:r>
        <w:rPr>
          <w:rFonts w:eastAsia="Arial Unicode MS" w:cs="Arial Unicode MS"/>
        </w:rPr>
        <w:t>ů</w:t>
      </w:r>
      <w:r>
        <w:rPr>
          <w:rFonts w:eastAsia="Arial Unicode MS" w:cs="Arial Unicode MS"/>
        </w:rPr>
        <w:t>du</w:t>
      </w:r>
      <w:proofErr w:type="spellEnd"/>
      <w:r>
        <w:rPr>
          <w:rFonts w:eastAsia="Arial Unicode MS" w:cs="Arial Unicode MS"/>
        </w:rPr>
        <w:t xml:space="preserve"> a krajinu v dodavatelsk</w:t>
      </w:r>
      <w:r>
        <w:rPr>
          <w:rFonts w:eastAsia="Arial Unicode MS" w:cs="Arial Unicode MS"/>
        </w:rPr>
        <w:t>ý</w:t>
      </w:r>
      <w:proofErr w:type="spellStart"/>
      <w:r>
        <w:rPr>
          <w:rFonts w:eastAsia="Arial Unicode MS" w:cs="Arial Unicode MS"/>
          <w:lang w:val="de-DE"/>
        </w:rPr>
        <w:t>ch</w:t>
      </w:r>
      <w:proofErr w:type="spellEnd"/>
      <w:r>
        <w:rPr>
          <w:rFonts w:eastAsia="Arial Unicode MS" w:cs="Arial Unicode MS"/>
          <w:lang w:val="de-DE"/>
        </w:rPr>
        <w:t xml:space="preserve"> </w:t>
      </w:r>
      <w:proofErr w:type="spellStart"/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et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zc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  <w:lang w:val="de-DE"/>
        </w:rPr>
        <w:t>ch</w:t>
      </w:r>
      <w:proofErr w:type="spellEnd"/>
      <w:r>
        <w:rPr>
          <w:rFonts w:eastAsia="Arial Unicode MS" w:cs="Arial Unicode MS"/>
          <w:lang w:val="de-DE"/>
        </w:rPr>
        <w:t xml:space="preserve"> 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i podporu mal</w:t>
      </w:r>
      <w:r>
        <w:rPr>
          <w:rFonts w:eastAsia="Arial Unicode MS" w:cs="Arial Unicode MS"/>
        </w:rPr>
        <w:t>ý</w:t>
      </w:r>
      <w:proofErr w:type="spellStart"/>
      <w:r>
        <w:rPr>
          <w:rFonts w:eastAsia="Arial Unicode MS" w:cs="Arial Unicode MS"/>
          <w:lang w:val="en-US"/>
        </w:rPr>
        <w:t>ch</w:t>
      </w:r>
      <w:proofErr w:type="spellEnd"/>
      <w:r>
        <w:rPr>
          <w:rFonts w:eastAsia="Arial Unicode MS" w:cs="Arial Unicode MS"/>
          <w:lang w:val="en-US"/>
        </w:rPr>
        <w:t xml:space="preserve"> a </w:t>
      </w:r>
      <w:proofErr w:type="spellStart"/>
      <w:r>
        <w:rPr>
          <w:rFonts w:eastAsia="Arial Unicode MS" w:cs="Arial Unicode MS"/>
          <w:lang w:val="en-US"/>
        </w:rPr>
        <w:t>st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ch</w:t>
      </w:r>
      <w:proofErr w:type="spellEnd"/>
      <w:r>
        <w:rPr>
          <w:rFonts w:eastAsia="Arial Unicode MS" w:cs="Arial Unicode MS"/>
        </w:rPr>
        <w:t xml:space="preserve"> podnik</w:t>
      </w:r>
      <w:r>
        <w:rPr>
          <w:rFonts w:eastAsia="Arial Unicode MS" w:cs="Arial Unicode MS"/>
        </w:rPr>
        <w:t xml:space="preserve">ů </w:t>
      </w:r>
      <w:r>
        <w:rPr>
          <w:rFonts w:eastAsia="Arial Unicode MS" w:cs="Arial Unicode MS"/>
        </w:rPr>
        <w:t>prost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ednictv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m klimatick</w:t>
      </w:r>
      <w:r>
        <w:rPr>
          <w:rFonts w:eastAsia="Arial Unicode MS" w:cs="Arial Unicode MS"/>
        </w:rPr>
        <w:t>ý</w:t>
      </w:r>
      <w:proofErr w:type="spellStart"/>
      <w:r>
        <w:rPr>
          <w:rFonts w:eastAsia="Arial Unicode MS" w:cs="Arial Unicode MS"/>
          <w:lang w:val="en-US"/>
        </w:rPr>
        <w:t>ch</w:t>
      </w:r>
      <w:proofErr w:type="spellEnd"/>
      <w:r>
        <w:rPr>
          <w:rFonts w:eastAsia="Arial Unicode MS" w:cs="Arial Unicode MS"/>
          <w:lang w:val="en-US"/>
        </w:rPr>
        <w:t xml:space="preserve"> voucher</w:t>
      </w:r>
      <w:r>
        <w:rPr>
          <w:rFonts w:eastAsia="Arial Unicode MS" w:cs="Arial Unicode MS"/>
        </w:rPr>
        <w:t>ů</w:t>
      </w:r>
      <w:r>
        <w:rPr>
          <w:rFonts w:eastAsia="Arial Unicode MS" w:cs="Arial Unicode MS"/>
        </w:rPr>
        <w:t xml:space="preserve">. Ty se </w:t>
      </w:r>
      <w:r>
        <w:rPr>
          <w:rFonts w:eastAsia="Arial Unicode MS" w:cs="Arial Unicode MS"/>
        </w:rPr>
        <w:t>mohou st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t jednoduchou podporou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i r</w:t>
      </w:r>
      <w:r>
        <w:rPr>
          <w:rFonts w:eastAsia="Arial Unicode MS" w:cs="Arial Unicode MS"/>
        </w:rPr>
        <w:t>ů</w:t>
      </w:r>
      <w:r>
        <w:rPr>
          <w:rFonts w:eastAsia="Arial Unicode MS" w:cs="Arial Unicode MS"/>
        </w:rPr>
        <w:t>stu t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 xml:space="preserve">chto firem. </w:t>
      </w:r>
    </w:p>
    <w:p w14:paraId="520793A7" w14:textId="77777777" w:rsidR="00D61716" w:rsidRDefault="00D61716">
      <w:pPr>
        <w:pStyle w:val="Text"/>
      </w:pPr>
    </w:p>
    <w:p w14:paraId="07B851ED" w14:textId="77777777" w:rsidR="00D61716" w:rsidRDefault="00527265">
      <w:pPr>
        <w:pStyle w:val="Text"/>
        <w:rPr>
          <w:b/>
          <w:bCs/>
        </w:rPr>
      </w:pPr>
      <w:r>
        <w:rPr>
          <w:rFonts w:eastAsia="Arial Unicode MS" w:cs="Arial Unicode MS"/>
          <w:b/>
          <w:bCs/>
        </w:rPr>
        <w:t>10 opat</w:t>
      </w:r>
      <w:r>
        <w:rPr>
          <w:rFonts w:eastAsia="Arial Unicode MS" w:cs="Arial Unicode MS"/>
          <w:b/>
          <w:bCs/>
        </w:rPr>
        <w:t>ř</w:t>
      </w:r>
      <w:r>
        <w:rPr>
          <w:rFonts w:eastAsia="Arial Unicode MS" w:cs="Arial Unicode MS"/>
          <w:b/>
          <w:bCs/>
        </w:rPr>
        <w:t>en</w:t>
      </w:r>
      <w:r>
        <w:rPr>
          <w:rFonts w:eastAsia="Arial Unicode MS" w:cs="Arial Unicode MS"/>
          <w:b/>
          <w:bCs/>
        </w:rPr>
        <w:t xml:space="preserve">í </w:t>
      </w:r>
      <w:r>
        <w:rPr>
          <w:rFonts w:eastAsia="Arial Unicode MS" w:cs="Arial Unicode MS"/>
          <w:b/>
          <w:bCs/>
        </w:rPr>
        <w:t>pro udr</w:t>
      </w:r>
      <w:r>
        <w:rPr>
          <w:rFonts w:eastAsia="Arial Unicode MS" w:cs="Arial Unicode MS"/>
          <w:b/>
          <w:bCs/>
        </w:rPr>
        <w:t>ž</w:t>
      </w:r>
      <w:r>
        <w:rPr>
          <w:rFonts w:eastAsia="Arial Unicode MS" w:cs="Arial Unicode MS"/>
          <w:b/>
          <w:bCs/>
        </w:rPr>
        <w:t>iteln</w:t>
      </w:r>
      <w:r>
        <w:rPr>
          <w:rFonts w:eastAsia="Arial Unicode MS" w:cs="Arial Unicode MS"/>
          <w:b/>
          <w:bCs/>
        </w:rPr>
        <w:t xml:space="preserve">ý </w:t>
      </w:r>
      <w:proofErr w:type="spellStart"/>
      <w:r>
        <w:rPr>
          <w:rFonts w:eastAsia="Arial Unicode MS" w:cs="Arial Unicode MS"/>
          <w:b/>
          <w:bCs/>
          <w:lang w:val="de-DE"/>
        </w:rPr>
        <w:t>restart</w:t>
      </w:r>
      <w:proofErr w:type="spellEnd"/>
      <w:r>
        <w:rPr>
          <w:rFonts w:eastAsia="Arial Unicode MS" w:cs="Arial Unicode MS"/>
          <w:b/>
          <w:bCs/>
          <w:lang w:val="de-DE"/>
        </w:rPr>
        <w:t xml:space="preserve">: </w:t>
      </w:r>
    </w:p>
    <w:p w14:paraId="452BA5EC" w14:textId="77777777" w:rsidR="00D61716" w:rsidRDefault="00527265">
      <w:pPr>
        <w:pStyle w:val="Text"/>
        <w:numPr>
          <w:ilvl w:val="0"/>
          <w:numId w:val="2"/>
        </w:numPr>
        <w:spacing w:before="240"/>
      </w:pPr>
      <w:r>
        <w:t>Zdvojnásobme výkon fotovoltaický</w:t>
      </w:r>
      <w:r>
        <w:rPr>
          <w:lang w:val="sv-SE"/>
        </w:rPr>
        <w:t>ch elektr</w:t>
      </w:r>
      <w:proofErr w:type="spellStart"/>
      <w:r>
        <w:t>áren</w:t>
      </w:r>
      <w:proofErr w:type="spellEnd"/>
      <w:r>
        <w:t xml:space="preserve"> v ČR do roku 2030 na min. 5 000 MW.</w:t>
      </w:r>
    </w:p>
    <w:p w14:paraId="36892ABF" w14:textId="77777777" w:rsidR="00D61716" w:rsidRDefault="00527265">
      <w:pPr>
        <w:pStyle w:val="Text"/>
        <w:numPr>
          <w:ilvl w:val="0"/>
          <w:numId w:val="2"/>
        </w:numPr>
      </w:pPr>
      <w:r>
        <w:t xml:space="preserve">Investujme do </w:t>
      </w:r>
      <w:proofErr w:type="spellStart"/>
      <w:r>
        <w:t>energetick</w:t>
      </w:r>
      <w:proofErr w:type="spellEnd"/>
      <w:r>
        <w:rPr>
          <w:lang w:val="fr-FR"/>
        </w:rPr>
        <w:t xml:space="preserve">é </w:t>
      </w:r>
      <w:r>
        <w:t>sobě</w:t>
      </w:r>
      <w:r>
        <w:rPr>
          <w:lang w:val="es-ES_tradnl"/>
        </w:rPr>
        <w:t>stac</w:t>
      </w:r>
      <w:r>
        <w:t>̌</w:t>
      </w:r>
      <w:proofErr w:type="spellStart"/>
      <w:r>
        <w:t>nosti</w:t>
      </w:r>
      <w:proofErr w:type="spellEnd"/>
      <w:r>
        <w:t xml:space="preserve">. </w:t>
      </w:r>
      <w:proofErr w:type="spellStart"/>
      <w:r>
        <w:t>Osaďme</w:t>
      </w:r>
      <w:proofErr w:type="spellEnd"/>
      <w:r>
        <w:t xml:space="preserve"> sv</w:t>
      </w:r>
      <w:r>
        <w:rPr>
          <w:lang w:val="fr-FR"/>
        </w:rPr>
        <w:t xml:space="preserve">é </w:t>
      </w:r>
      <w:r>
        <w:t>budovy FV elektrá</w:t>
      </w:r>
      <w:r>
        <w:t xml:space="preserve">rnou a/nebo zorganizujme hromadnou objednávku FV elektráren s kolegy a </w:t>
      </w:r>
      <w:proofErr w:type="spellStart"/>
      <w:r>
        <w:t>zamětnanci</w:t>
      </w:r>
      <w:proofErr w:type="spellEnd"/>
      <w:r>
        <w:t>.</w:t>
      </w:r>
    </w:p>
    <w:p w14:paraId="4739BD53" w14:textId="77777777" w:rsidR="00D61716" w:rsidRDefault="00527265">
      <w:pPr>
        <w:pStyle w:val="Text"/>
        <w:numPr>
          <w:ilvl w:val="0"/>
          <w:numId w:val="2"/>
        </w:numPr>
      </w:pPr>
      <w:proofErr w:type="spellStart"/>
      <w:r>
        <w:t>Pr</w:t>
      </w:r>
      <w:proofErr w:type="spellEnd"/>
      <w:r>
        <w:t>̌</w:t>
      </w:r>
      <w:r>
        <w:rPr>
          <w:lang w:val="da-DK"/>
        </w:rPr>
        <w:t>ejd</w:t>
      </w:r>
      <w:proofErr w:type="spellStart"/>
      <w:r>
        <w:t>ěme</w:t>
      </w:r>
      <w:proofErr w:type="spellEnd"/>
      <w:r>
        <w:t xml:space="preserve"> na zelenou </w:t>
      </w:r>
      <w:proofErr w:type="spellStart"/>
      <w:r>
        <w:t>elektřinu</w:t>
      </w:r>
      <w:proofErr w:type="spellEnd"/>
      <w:r>
        <w:t xml:space="preserve">. Nakupujme </w:t>
      </w:r>
      <w:proofErr w:type="spellStart"/>
      <w:r>
        <w:t>přímo</w:t>
      </w:r>
      <w:proofErr w:type="spellEnd"/>
      <w:r>
        <w:t xml:space="preserve"> od výrobce pomocí PPA a/nebo si sjednejte dodávku od </w:t>
      </w:r>
      <w:proofErr w:type="spellStart"/>
      <w:r>
        <w:t>někter</w:t>
      </w:r>
      <w:proofErr w:type="spellEnd"/>
      <w:r>
        <w:rPr>
          <w:lang w:val="fr-FR"/>
        </w:rPr>
        <w:t>é</w:t>
      </w:r>
      <w:r>
        <w:t xml:space="preserve">ho z </w:t>
      </w:r>
      <w:proofErr w:type="spellStart"/>
      <w:r>
        <w:t>dodavatelu</w:t>
      </w:r>
      <w:proofErr w:type="spellEnd"/>
      <w:r>
        <w:t>̊.</w:t>
      </w:r>
    </w:p>
    <w:p w14:paraId="0D20EE20" w14:textId="77777777" w:rsidR="00D61716" w:rsidRDefault="00527265">
      <w:pPr>
        <w:pStyle w:val="Text"/>
        <w:numPr>
          <w:ilvl w:val="0"/>
          <w:numId w:val="2"/>
        </w:numPr>
      </w:pPr>
      <w:r>
        <w:t>Chtějme po svých dodavatelích odpovědný přís</w:t>
      </w:r>
      <w:r>
        <w:t>tup k půdě a krajině.</w:t>
      </w:r>
    </w:p>
    <w:p w14:paraId="435BF45A" w14:textId="77777777" w:rsidR="00D61716" w:rsidRDefault="00527265">
      <w:pPr>
        <w:pStyle w:val="Text"/>
        <w:numPr>
          <w:ilvl w:val="0"/>
          <w:numId w:val="2"/>
        </w:numPr>
      </w:pPr>
      <w:r>
        <w:t xml:space="preserve">Požadujme lokální a odpovědně </w:t>
      </w:r>
      <w:proofErr w:type="spellStart"/>
      <w:r>
        <w:t>vypěstovan</w:t>
      </w:r>
      <w:proofErr w:type="spellEnd"/>
      <w:r>
        <w:rPr>
          <w:lang w:val="fr-FR"/>
        </w:rPr>
        <w:t xml:space="preserve">é </w:t>
      </w:r>
      <w:r>
        <w:t>potraviny ve školních a firemních jídelnách.</w:t>
      </w:r>
    </w:p>
    <w:p w14:paraId="39B9F969" w14:textId="77777777" w:rsidR="00D61716" w:rsidRDefault="00527265">
      <w:pPr>
        <w:pStyle w:val="Text"/>
        <w:numPr>
          <w:ilvl w:val="0"/>
          <w:numId w:val="2"/>
        </w:numPr>
      </w:pPr>
      <w:r>
        <w:t xml:space="preserve">Navrhujme a realizujme kvalitní </w:t>
      </w:r>
      <w:proofErr w:type="spellStart"/>
      <w:r>
        <w:t>zelen</w:t>
      </w:r>
      <w:proofErr w:type="spellEnd"/>
      <w:r>
        <w:rPr>
          <w:lang w:val="fr-FR"/>
        </w:rPr>
        <w:t xml:space="preserve">é </w:t>
      </w:r>
      <w:r>
        <w:t xml:space="preserve">střechy a další </w:t>
      </w:r>
      <w:proofErr w:type="spellStart"/>
      <w:r>
        <w:t>přírodní</w:t>
      </w:r>
      <w:proofErr w:type="spellEnd"/>
      <w:r>
        <w:t xml:space="preserve"> prvky ve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m prostoru.</w:t>
      </w:r>
    </w:p>
    <w:p w14:paraId="2EA20D62" w14:textId="77777777" w:rsidR="00D61716" w:rsidRDefault="00527265">
      <w:pPr>
        <w:pStyle w:val="Text"/>
        <w:numPr>
          <w:ilvl w:val="0"/>
          <w:numId w:val="2"/>
        </w:numPr>
      </w:pPr>
      <w:r>
        <w:t>Přestaňme skládkovat využitelný odpad dřív, než to nař</w:t>
      </w:r>
      <w:r>
        <w:t>ídí stát.</w:t>
      </w:r>
    </w:p>
    <w:p w14:paraId="19E83315" w14:textId="77777777" w:rsidR="00D61716" w:rsidRDefault="00527265">
      <w:pPr>
        <w:pStyle w:val="Text"/>
        <w:numPr>
          <w:ilvl w:val="0"/>
          <w:numId w:val="2"/>
        </w:numPr>
      </w:pPr>
      <w:r>
        <w:t xml:space="preserve">Začněme nakupovat produkty a služby dle principů </w:t>
      </w:r>
      <w:r>
        <w:rPr>
          <w:lang w:val="da-DK"/>
        </w:rPr>
        <w:t>cirkul</w:t>
      </w:r>
      <w:proofErr w:type="spellStart"/>
      <w:r>
        <w:t>árního</w:t>
      </w:r>
      <w:proofErr w:type="spellEnd"/>
      <w:r>
        <w:t xml:space="preserve"> nákupu a zadávání.</w:t>
      </w:r>
    </w:p>
    <w:p w14:paraId="7BFC753B" w14:textId="77777777" w:rsidR="00D61716" w:rsidRDefault="00527265">
      <w:pPr>
        <w:pStyle w:val="Text"/>
        <w:numPr>
          <w:ilvl w:val="0"/>
          <w:numId w:val="2"/>
        </w:numPr>
      </w:pPr>
      <w:r>
        <w:t xml:space="preserve">Vydávejme </w:t>
      </w:r>
      <w:proofErr w:type="spellStart"/>
      <w:r>
        <w:t>zelen</w:t>
      </w:r>
      <w:proofErr w:type="spellEnd"/>
      <w:r>
        <w:rPr>
          <w:lang w:val="fr-FR"/>
        </w:rPr>
        <w:t xml:space="preserve">é </w:t>
      </w:r>
      <w:r>
        <w:t xml:space="preserve">dluhopisy. Zapojme do přechodu na bezemisní svět </w:t>
      </w:r>
      <w:proofErr w:type="spellStart"/>
      <w:r>
        <w:t>odpovědn</w:t>
      </w:r>
      <w:proofErr w:type="spellEnd"/>
      <w:r>
        <w:rPr>
          <w:lang w:val="fr-FR"/>
        </w:rPr>
        <w:t xml:space="preserve">é </w:t>
      </w:r>
      <w:r>
        <w:t xml:space="preserve">investory. </w:t>
      </w:r>
    </w:p>
    <w:p w14:paraId="1F2A5903" w14:textId="77777777" w:rsidR="00D61716" w:rsidRDefault="00527265">
      <w:pPr>
        <w:pStyle w:val="Text"/>
        <w:numPr>
          <w:ilvl w:val="0"/>
          <w:numId w:val="2"/>
        </w:numPr>
        <w:spacing w:after="240"/>
      </w:pPr>
      <w:r>
        <w:t xml:space="preserve">Zaveďme </w:t>
      </w:r>
      <w:proofErr w:type="spellStart"/>
      <w:r>
        <w:t>klimatick</w:t>
      </w:r>
      <w:proofErr w:type="spellEnd"/>
      <w:r>
        <w:rPr>
          <w:lang w:val="fr-FR"/>
        </w:rPr>
        <w:t xml:space="preserve">é </w:t>
      </w:r>
      <w:r>
        <w:t>vouchery. Podpořme propojení malý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st</w:t>
      </w:r>
      <w:r>
        <w:t>ředních</w:t>
      </w:r>
      <w:proofErr w:type="spellEnd"/>
      <w:r>
        <w:t xml:space="preserve"> podniků </w:t>
      </w:r>
      <w:r>
        <w:rPr>
          <w:lang w:val="en-US"/>
        </w:rPr>
        <w:t xml:space="preserve">s </w:t>
      </w:r>
      <w:proofErr w:type="spellStart"/>
      <w:r>
        <w:rPr>
          <w:lang w:val="en-US"/>
        </w:rPr>
        <w:t>experty</w:t>
      </w:r>
      <w:proofErr w:type="spellEnd"/>
      <w:r>
        <w:rPr>
          <w:lang w:val="en-US"/>
        </w:rPr>
        <w:t xml:space="preserve">. </w:t>
      </w:r>
    </w:p>
    <w:p w14:paraId="36A5963E" w14:textId="77777777" w:rsidR="00D61716" w:rsidRDefault="00D61716">
      <w:pPr>
        <w:pStyle w:val="Text"/>
      </w:pPr>
    </w:p>
    <w:p w14:paraId="09818D50" w14:textId="77777777" w:rsidR="00D61716" w:rsidRDefault="00527265">
      <w:pPr>
        <w:pStyle w:val="Text"/>
      </w:pP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ce se o jednotliv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ch opat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ch dozv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  <w:lang w:val="nl-NL"/>
        </w:rPr>
        <w:t>te ze z</w:t>
      </w:r>
      <w:proofErr w:type="spellStart"/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znamu</w:t>
      </w:r>
      <w:proofErr w:type="spellEnd"/>
      <w:r>
        <w:rPr>
          <w:rFonts w:eastAsia="Arial Unicode MS" w:cs="Arial Unicode MS"/>
        </w:rPr>
        <w:t xml:space="preserve"> v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erej</w:t>
      </w:r>
      <w:r>
        <w:rPr>
          <w:rFonts w:eastAsia="Arial Unicode MS" w:cs="Arial Unicode MS"/>
        </w:rPr>
        <w:t>ší</w:t>
      </w:r>
      <w:r>
        <w:rPr>
          <w:rFonts w:eastAsia="Arial Unicode MS" w:cs="Arial Unicode MS"/>
          <w:lang w:val="pt-PT"/>
        </w:rPr>
        <w:t xml:space="preserve">ho eventu </w:t>
      </w:r>
      <w:hyperlink r:id="rId8" w:history="1">
        <w:r>
          <w:rPr>
            <w:rStyle w:val="Hyperlink0"/>
            <w:rFonts w:eastAsia="Arial Unicode MS" w:cs="Arial Unicode MS"/>
          </w:rPr>
          <w:t>tady</w:t>
        </w:r>
      </w:hyperlink>
      <w:r>
        <w:rPr>
          <w:rStyle w:val="dn"/>
          <w:rFonts w:eastAsia="Arial Unicode MS" w:cs="Arial Unicode MS"/>
        </w:rPr>
        <w:t>. Zas</w:t>
      </w:r>
      <w:r>
        <w:rPr>
          <w:rStyle w:val="dn"/>
          <w:rFonts w:eastAsia="Arial Unicode MS" w:cs="Arial Unicode MS"/>
        </w:rPr>
        <w:t>í</w:t>
      </w:r>
      <w:r>
        <w:rPr>
          <w:rStyle w:val="dn"/>
          <w:rFonts w:eastAsia="Arial Unicode MS" w:cs="Arial Unicode MS"/>
        </w:rPr>
        <w:t>l</w:t>
      </w:r>
      <w:r>
        <w:rPr>
          <w:rStyle w:val="dn"/>
          <w:rFonts w:eastAsia="Arial Unicode MS" w:cs="Arial Unicode MS"/>
        </w:rPr>
        <w:t>á</w:t>
      </w:r>
      <w:r>
        <w:rPr>
          <w:rStyle w:val="dn"/>
          <w:rFonts w:eastAsia="Arial Unicode MS" w:cs="Arial Unicode MS"/>
        </w:rPr>
        <w:t>me tak</w:t>
      </w:r>
      <w:r>
        <w:rPr>
          <w:rStyle w:val="dn"/>
          <w:rFonts w:eastAsia="Arial Unicode MS" w:cs="Arial Unicode MS"/>
          <w:lang w:val="fr-FR"/>
        </w:rPr>
        <w:t xml:space="preserve">é </w:t>
      </w:r>
      <w:r>
        <w:rPr>
          <w:rStyle w:val="dn"/>
          <w:rFonts w:eastAsia="Arial Unicode MS" w:cs="Arial Unicode MS"/>
        </w:rPr>
        <w:t>odkaz na soubor, kde jsou jednotliv</w:t>
      </w:r>
      <w:r>
        <w:rPr>
          <w:rStyle w:val="dn"/>
          <w:rFonts w:eastAsia="Arial Unicode MS" w:cs="Arial Unicode MS"/>
        </w:rPr>
        <w:t xml:space="preserve">á </w:t>
      </w:r>
      <w:r>
        <w:rPr>
          <w:rStyle w:val="dn"/>
          <w:rFonts w:eastAsia="Arial Unicode MS" w:cs="Arial Unicode MS"/>
        </w:rPr>
        <w:t>opat</w:t>
      </w:r>
      <w:r>
        <w:rPr>
          <w:rStyle w:val="dn"/>
          <w:rFonts w:eastAsia="Arial Unicode MS" w:cs="Arial Unicode MS"/>
        </w:rPr>
        <w:t>ř</w:t>
      </w:r>
      <w:r>
        <w:rPr>
          <w:rStyle w:val="dn"/>
          <w:rFonts w:eastAsia="Arial Unicode MS" w:cs="Arial Unicode MS"/>
        </w:rPr>
        <w:t>en</w:t>
      </w:r>
      <w:r>
        <w:rPr>
          <w:rStyle w:val="dn"/>
          <w:rFonts w:eastAsia="Arial Unicode MS" w:cs="Arial Unicode MS"/>
        </w:rPr>
        <w:t xml:space="preserve">í </w:t>
      </w:r>
      <w:proofErr w:type="spellStart"/>
      <w:r>
        <w:rPr>
          <w:rStyle w:val="dn"/>
          <w:rFonts w:eastAsia="Arial Unicode MS" w:cs="Arial Unicode MS"/>
          <w:lang w:val="en-US"/>
        </w:rPr>
        <w:t>detailn</w:t>
      </w:r>
      <w:r>
        <w:rPr>
          <w:rStyle w:val="dn"/>
          <w:rFonts w:eastAsia="Arial Unicode MS" w:cs="Arial Unicode MS"/>
        </w:rPr>
        <w:t>ě</w:t>
      </w:r>
      <w:r>
        <w:rPr>
          <w:rStyle w:val="dn"/>
          <w:rFonts w:eastAsia="Arial Unicode MS" w:cs="Arial Unicode MS"/>
        </w:rPr>
        <w:t>ji</w:t>
      </w:r>
      <w:proofErr w:type="spellEnd"/>
      <w:r>
        <w:rPr>
          <w:rStyle w:val="dn"/>
          <w:rFonts w:eastAsia="Arial Unicode MS" w:cs="Arial Unicode MS"/>
        </w:rPr>
        <w:t xml:space="preserve"> rozpracov</w:t>
      </w:r>
      <w:r>
        <w:rPr>
          <w:rStyle w:val="dn"/>
          <w:rFonts w:eastAsia="Arial Unicode MS" w:cs="Arial Unicode MS"/>
        </w:rPr>
        <w:t>á</w:t>
      </w:r>
      <w:r>
        <w:rPr>
          <w:rStyle w:val="dn"/>
          <w:rFonts w:eastAsia="Arial Unicode MS" w:cs="Arial Unicode MS"/>
        </w:rPr>
        <w:t>na, st</w:t>
      </w:r>
      <w:r>
        <w:rPr>
          <w:rStyle w:val="dn"/>
          <w:rFonts w:eastAsia="Arial Unicode MS" w:cs="Arial Unicode MS"/>
        </w:rPr>
        <w:t>á</w:t>
      </w:r>
      <w:r>
        <w:rPr>
          <w:rStyle w:val="dn"/>
          <w:rFonts w:eastAsia="Arial Unicode MS" w:cs="Arial Unicode MS"/>
        </w:rPr>
        <w:t>hnout si jej m</w:t>
      </w:r>
      <w:r>
        <w:rPr>
          <w:rStyle w:val="dn"/>
          <w:rFonts w:eastAsia="Arial Unicode MS" w:cs="Arial Unicode MS"/>
        </w:rPr>
        <w:t>ůž</w:t>
      </w:r>
      <w:r>
        <w:rPr>
          <w:rStyle w:val="dn"/>
          <w:rFonts w:eastAsia="Arial Unicode MS" w:cs="Arial Unicode MS"/>
        </w:rPr>
        <w:t xml:space="preserve">ete zde </w:t>
      </w:r>
      <w:hyperlink r:id="rId9" w:history="1">
        <w:r>
          <w:rPr>
            <w:rStyle w:val="Hyperlink1"/>
            <w:rFonts w:eastAsia="Arial Unicode MS" w:cs="Arial Unicode MS"/>
          </w:rPr>
          <w:t>https://www.klepsimu.cz/nas-plan</w:t>
        </w:r>
      </w:hyperlink>
      <w:r>
        <w:rPr>
          <w:rStyle w:val="dn"/>
          <w:rFonts w:eastAsia="Arial Unicode MS" w:cs="Arial Unicode MS"/>
        </w:rPr>
        <w:t xml:space="preserve">.  </w:t>
      </w:r>
    </w:p>
    <w:p w14:paraId="4A16DFCC" w14:textId="77777777" w:rsidR="00D61716" w:rsidRDefault="00D61716">
      <w:pPr>
        <w:pStyle w:val="Text"/>
      </w:pPr>
    </w:p>
    <w:p w14:paraId="6A94759D" w14:textId="77777777" w:rsidR="00D61716" w:rsidRDefault="00D61716">
      <w:pPr>
        <w:pStyle w:val="Text"/>
        <w:rPr>
          <w:rStyle w:val="dn"/>
          <w:b/>
          <w:bCs/>
        </w:rPr>
      </w:pPr>
    </w:p>
    <w:p w14:paraId="5C710670" w14:textId="77777777" w:rsidR="00D61716" w:rsidRDefault="00527265">
      <w:pPr>
        <w:pStyle w:val="Text"/>
        <w:rPr>
          <w:rStyle w:val="dn"/>
          <w:b/>
          <w:bCs/>
        </w:rPr>
      </w:pPr>
      <w:r>
        <w:rPr>
          <w:rStyle w:val="dn"/>
          <w:rFonts w:eastAsia="Arial Unicode MS" w:cs="Arial Unicode MS"/>
          <w:b/>
          <w:bCs/>
        </w:rPr>
        <w:t>Kontakt pro m</w:t>
      </w:r>
      <w:r>
        <w:rPr>
          <w:rStyle w:val="dn"/>
          <w:rFonts w:eastAsia="Arial Unicode MS" w:cs="Arial Unicode MS"/>
          <w:b/>
          <w:bCs/>
          <w:lang w:val="fr-FR"/>
        </w:rPr>
        <w:t>é</w:t>
      </w:r>
      <w:r>
        <w:rPr>
          <w:rStyle w:val="dn"/>
          <w:rFonts w:eastAsia="Arial Unicode MS" w:cs="Arial Unicode MS"/>
          <w:b/>
          <w:bCs/>
          <w:lang w:val="it-IT"/>
        </w:rPr>
        <w:t xml:space="preserve">dia: </w:t>
      </w:r>
    </w:p>
    <w:p w14:paraId="7710E0EF" w14:textId="77777777" w:rsidR="00D61716" w:rsidRDefault="00527265">
      <w:pPr>
        <w:pStyle w:val="Text"/>
      </w:pPr>
      <w:r>
        <w:rPr>
          <w:rStyle w:val="dn"/>
          <w:rFonts w:eastAsia="Arial Unicode MS" w:cs="Arial Unicode MS"/>
          <w:lang w:val="es-ES_tradnl"/>
        </w:rPr>
        <w:t>Eli</w:t>
      </w:r>
      <w:proofErr w:type="spellStart"/>
      <w:r>
        <w:rPr>
          <w:rStyle w:val="dn"/>
          <w:rFonts w:eastAsia="Arial Unicode MS" w:cs="Arial Unicode MS"/>
        </w:rPr>
        <w:t>š</w:t>
      </w:r>
      <w:r>
        <w:rPr>
          <w:rStyle w:val="dn"/>
          <w:rFonts w:eastAsia="Arial Unicode MS" w:cs="Arial Unicode MS"/>
        </w:rPr>
        <w:t>ka</w:t>
      </w:r>
      <w:proofErr w:type="spellEnd"/>
      <w:r>
        <w:rPr>
          <w:rStyle w:val="dn"/>
          <w:rFonts w:eastAsia="Arial Unicode MS" w:cs="Arial Unicode MS"/>
        </w:rPr>
        <w:t xml:space="preserve"> </w:t>
      </w:r>
      <w:proofErr w:type="spellStart"/>
      <w:r>
        <w:rPr>
          <w:rStyle w:val="dn"/>
          <w:rFonts w:eastAsia="Arial Unicode MS" w:cs="Arial Unicode MS"/>
        </w:rPr>
        <w:t>Mezul</w:t>
      </w:r>
      <w:r>
        <w:rPr>
          <w:rStyle w:val="dn"/>
          <w:rFonts w:eastAsia="Arial Unicode MS" w:cs="Arial Unicode MS"/>
        </w:rPr>
        <w:t>á</w:t>
      </w:r>
      <w:r>
        <w:rPr>
          <w:rStyle w:val="dn"/>
          <w:rFonts w:eastAsia="Arial Unicode MS" w:cs="Arial Unicode MS"/>
        </w:rPr>
        <w:t>n</w:t>
      </w:r>
      <w:r>
        <w:rPr>
          <w:rStyle w:val="dn"/>
          <w:rFonts w:eastAsia="Arial Unicode MS" w:cs="Arial Unicode MS"/>
        </w:rPr>
        <w:t>í</w:t>
      </w:r>
      <w:r>
        <w:rPr>
          <w:rStyle w:val="dn"/>
          <w:rFonts w:eastAsia="Arial Unicode MS" w:cs="Arial Unicode MS"/>
        </w:rPr>
        <w:t>kov</w:t>
      </w:r>
      <w:r>
        <w:rPr>
          <w:rStyle w:val="dn"/>
          <w:rFonts w:eastAsia="Arial Unicode MS" w:cs="Arial Unicode MS"/>
        </w:rPr>
        <w:t>á</w:t>
      </w:r>
      <w:proofErr w:type="spellEnd"/>
      <w:r>
        <w:rPr>
          <w:rStyle w:val="dn"/>
          <w:rFonts w:eastAsia="Arial Unicode MS" w:cs="Arial Unicode MS"/>
          <w:lang w:val="pt-PT"/>
        </w:rPr>
        <w:t>, CIRA Advisory s.r.o.</w:t>
      </w:r>
    </w:p>
    <w:p w14:paraId="449FA8D2" w14:textId="46D03B31" w:rsidR="00D61716" w:rsidRPr="00070810" w:rsidRDefault="00527265">
      <w:pPr>
        <w:pStyle w:val="Text"/>
        <w:rPr>
          <w:color w:val="3E3E3E"/>
          <w:u w:color="3E3E3E"/>
        </w:rPr>
      </w:pPr>
      <w:r>
        <w:rPr>
          <w:rStyle w:val="dn"/>
          <w:rFonts w:eastAsia="Arial Unicode MS" w:cs="Arial Unicode MS"/>
        </w:rPr>
        <w:t xml:space="preserve">telefon: 737 113 178, e-mail: </w:t>
      </w:r>
      <w:r>
        <w:rPr>
          <w:rStyle w:val="dn"/>
          <w:rFonts w:eastAsia="Arial Unicode MS" w:cs="Arial Unicode MS"/>
          <w:color w:val="0000FF"/>
          <w:u w:color="0000FF"/>
        </w:rPr>
        <w:t>komunikace@ciraa.eu</w:t>
      </w:r>
    </w:p>
    <w:sectPr w:rsidR="00D61716" w:rsidRPr="000708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D68D5" w14:textId="77777777" w:rsidR="00527265" w:rsidRDefault="00527265">
      <w:r>
        <w:separator/>
      </w:r>
    </w:p>
  </w:endnote>
  <w:endnote w:type="continuationSeparator" w:id="0">
    <w:p w14:paraId="33D7AD26" w14:textId="77777777" w:rsidR="00527265" w:rsidRDefault="0052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849B7" w14:textId="77777777" w:rsidR="00D61716" w:rsidRDefault="00D6171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681F6" w14:textId="77777777" w:rsidR="00527265" w:rsidRDefault="00527265">
      <w:r>
        <w:separator/>
      </w:r>
    </w:p>
  </w:footnote>
  <w:footnote w:type="continuationSeparator" w:id="0">
    <w:p w14:paraId="14C2B8C7" w14:textId="77777777" w:rsidR="00527265" w:rsidRDefault="0052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834C8" w14:textId="77777777" w:rsidR="00D61716" w:rsidRDefault="00527265">
    <w:pPr>
      <w:pStyle w:val="Zhlavazpat"/>
    </w:pPr>
    <w:r>
      <w:rPr>
        <w:sz w:val="20"/>
        <w:szCs w:val="2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3F95"/>
    <w:multiLevelType w:val="hybridMultilevel"/>
    <w:tmpl w:val="33C439AE"/>
    <w:numStyleLink w:val="Importovanstyl1"/>
  </w:abstractNum>
  <w:abstractNum w:abstractNumId="1" w15:restartNumberingAfterBreak="0">
    <w:nsid w:val="7DC6703D"/>
    <w:multiLevelType w:val="hybridMultilevel"/>
    <w:tmpl w:val="33C439AE"/>
    <w:styleLink w:val="Importovanstyl1"/>
    <w:lvl w:ilvl="0" w:tplc="58CAD9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48A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CBFA2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C19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923E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A195A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EEB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4F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FAE4AA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16"/>
    <w:rsid w:val="00070810"/>
    <w:rsid w:val="00527265"/>
    <w:rsid w:val="00D6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A5D0"/>
  <w15:docId w15:val="{FFE82318-0317-4B19-AB58-51AFC5FB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1155CC"/>
      <w:u w:val="single" w:color="1155CC"/>
    </w:rPr>
  </w:style>
  <w:style w:type="character" w:customStyle="1" w:styleId="Hyperlink1">
    <w:name w:val="Hyperlink.1"/>
    <w:basedOn w:val="dn"/>
    <w:rPr>
      <w:rFonts w:ascii="Roboto" w:eastAsia="Roboto" w:hAnsi="Roboto" w:cs="Roboto"/>
      <w:outline w:val="0"/>
      <w:color w:val="1A73E8"/>
      <w:sz w:val="21"/>
      <w:szCs w:val="21"/>
      <w:u w:color="1A73E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vQ3D6llz4E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lepsimu.cz/nas-plan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 Gajdoš</cp:lastModifiedBy>
  <cp:revision>2</cp:revision>
  <cp:lastPrinted>2021-02-04T11:13:00Z</cp:lastPrinted>
  <dcterms:created xsi:type="dcterms:W3CDTF">2021-02-04T11:13:00Z</dcterms:created>
  <dcterms:modified xsi:type="dcterms:W3CDTF">2021-02-04T11:13:00Z</dcterms:modified>
</cp:coreProperties>
</file>